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506B3" w14:textId="1389AF4B" w:rsidR="006B2E69" w:rsidRDefault="006B2E69" w:rsidP="006B2E69">
      <w:pPr>
        <w:pStyle w:val="Nagwek"/>
        <w:tabs>
          <w:tab w:val="clear" w:pos="4536"/>
          <w:tab w:val="center" w:pos="5670"/>
        </w:tabs>
        <w:ind w:left="5670" w:firstLine="142"/>
        <w:jc w:val="right"/>
        <w:rPr>
          <w:sz w:val="16"/>
          <w:szCs w:val="16"/>
        </w:rPr>
      </w:pPr>
      <w:r>
        <w:rPr>
          <w:sz w:val="16"/>
          <w:szCs w:val="16"/>
        </w:rPr>
        <w:t>Z</w:t>
      </w:r>
      <w:r>
        <w:rPr>
          <w:sz w:val="16"/>
          <w:szCs w:val="16"/>
        </w:rPr>
        <w:t xml:space="preserve">ałącznik nr </w:t>
      </w:r>
      <w:r>
        <w:rPr>
          <w:sz w:val="16"/>
          <w:szCs w:val="16"/>
        </w:rPr>
        <w:t>2</w:t>
      </w:r>
      <w:r>
        <w:rPr>
          <w:sz w:val="16"/>
          <w:szCs w:val="16"/>
        </w:rPr>
        <w:t xml:space="preserve"> Uchwały Zarządu Powiatu Wołomińskiego nr VI-264/2020 z dnia 2 września 2020 r.</w:t>
      </w:r>
    </w:p>
    <w:p w14:paraId="30CD1E88" w14:textId="77777777" w:rsidR="00C57693" w:rsidRDefault="00C57693" w:rsidP="00C57693">
      <w:pPr>
        <w:jc w:val="both"/>
        <w:rPr>
          <w:b/>
        </w:rPr>
      </w:pPr>
    </w:p>
    <w:p w14:paraId="481925BE" w14:textId="77777777" w:rsidR="00C57693" w:rsidRDefault="00C57693" w:rsidP="00C57693">
      <w:pPr>
        <w:jc w:val="center"/>
        <w:rPr>
          <w:b/>
        </w:rPr>
      </w:pPr>
      <w:r>
        <w:rPr>
          <w:b/>
        </w:rPr>
        <w:t xml:space="preserve">POROZUMIENIE Nr </w:t>
      </w:r>
      <w:r w:rsidR="00CA3532">
        <w:rPr>
          <w:b/>
        </w:rPr>
        <w:t>……………………….</w:t>
      </w:r>
      <w:r>
        <w:rPr>
          <w:b/>
        </w:rPr>
        <w:t>…….........................</w:t>
      </w:r>
    </w:p>
    <w:p w14:paraId="07C9B7CE" w14:textId="23677551" w:rsidR="00C57693" w:rsidRDefault="00C57693" w:rsidP="00C57693">
      <w:pPr>
        <w:jc w:val="center"/>
        <w:rPr>
          <w:b/>
        </w:rPr>
      </w:pPr>
      <w:r>
        <w:rPr>
          <w:b/>
        </w:rPr>
        <w:t xml:space="preserve">w sprawie współorganizacji </w:t>
      </w:r>
      <w:r w:rsidR="00655219">
        <w:rPr>
          <w:b/>
        </w:rPr>
        <w:t xml:space="preserve">wydarzenia </w:t>
      </w:r>
      <w:r>
        <w:rPr>
          <w:b/>
        </w:rPr>
        <w:t>pn.:</w:t>
      </w:r>
    </w:p>
    <w:p w14:paraId="7BA343FB" w14:textId="77777777" w:rsidR="00655219" w:rsidRDefault="00655219" w:rsidP="00C57693">
      <w:pPr>
        <w:jc w:val="center"/>
        <w:rPr>
          <w:b/>
        </w:rPr>
      </w:pPr>
    </w:p>
    <w:p w14:paraId="609CFBC7" w14:textId="77777777" w:rsidR="00872AA5" w:rsidRDefault="00CA3532" w:rsidP="00577265">
      <w:pPr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…………………………………………………………………………………………………..</w:t>
      </w:r>
    </w:p>
    <w:p w14:paraId="0173E600" w14:textId="77777777" w:rsidR="001B688F" w:rsidRDefault="001B688F" w:rsidP="00577265">
      <w:pPr>
        <w:jc w:val="center"/>
      </w:pPr>
    </w:p>
    <w:p w14:paraId="564B4645" w14:textId="77777777" w:rsidR="00C57693" w:rsidRDefault="00C57693" w:rsidP="00577265">
      <w:pPr>
        <w:jc w:val="center"/>
      </w:pPr>
      <w:r>
        <w:t>zawarte w Wołominie w dniu ………..…………………………, pomiędzy:</w:t>
      </w:r>
    </w:p>
    <w:p w14:paraId="20D3AEB8" w14:textId="77777777" w:rsidR="00C57693" w:rsidRDefault="00C57693" w:rsidP="00C57693">
      <w:pPr>
        <w:jc w:val="both"/>
      </w:pPr>
    </w:p>
    <w:p w14:paraId="73E28C20" w14:textId="77777777" w:rsidR="00C57693" w:rsidRDefault="00C57693" w:rsidP="00C57693">
      <w:pPr>
        <w:jc w:val="both"/>
      </w:pPr>
      <w:r>
        <w:rPr>
          <w:b/>
        </w:rPr>
        <w:t>Powiatem Wołomińskim</w:t>
      </w:r>
      <w:r>
        <w:t xml:space="preserve"> z siedzibą w Wołominie przy ul. Prądzyńskiego 3, NIP 125-09-40-609, reprezentowanym przez:</w:t>
      </w:r>
    </w:p>
    <w:p w14:paraId="5526AC2C" w14:textId="77777777" w:rsidR="00C57693" w:rsidRDefault="004D0729" w:rsidP="00CA3532">
      <w:pPr>
        <w:numPr>
          <w:ilvl w:val="0"/>
          <w:numId w:val="1"/>
        </w:numPr>
        <w:spacing w:line="276" w:lineRule="auto"/>
        <w:jc w:val="both"/>
      </w:pPr>
      <w:r>
        <w:t>Adama Lubiaka – S</w:t>
      </w:r>
      <w:r w:rsidR="00C57693">
        <w:t>tarostę Wołomińskiego,</w:t>
      </w:r>
    </w:p>
    <w:p w14:paraId="47A7FA43" w14:textId="77777777" w:rsidR="00FD7DA8" w:rsidRDefault="004D0729" w:rsidP="00CA3532">
      <w:pPr>
        <w:numPr>
          <w:ilvl w:val="0"/>
          <w:numId w:val="1"/>
        </w:numPr>
        <w:spacing w:line="276" w:lineRule="auto"/>
        <w:jc w:val="both"/>
      </w:pPr>
      <w:r>
        <w:t>Roberta Szydlika – Wicestarostę Wołomińskiego,</w:t>
      </w:r>
    </w:p>
    <w:p w14:paraId="1238B3DC" w14:textId="77777777" w:rsidR="00C57693" w:rsidRDefault="00C57693" w:rsidP="00CA3532">
      <w:pPr>
        <w:spacing w:line="276" w:lineRule="auto"/>
        <w:jc w:val="both"/>
      </w:pPr>
      <w:r>
        <w:t xml:space="preserve">zwanym dalej </w:t>
      </w:r>
      <w:r>
        <w:rPr>
          <w:b/>
        </w:rPr>
        <w:t>Powiatem</w:t>
      </w:r>
    </w:p>
    <w:p w14:paraId="2458B865" w14:textId="77777777" w:rsidR="00C57693" w:rsidRDefault="00C57693" w:rsidP="00C57693">
      <w:pPr>
        <w:jc w:val="both"/>
      </w:pPr>
      <w:r>
        <w:t>a</w:t>
      </w:r>
    </w:p>
    <w:p w14:paraId="7AA6BA61" w14:textId="77777777" w:rsidR="00CA3532" w:rsidRDefault="0096249F" w:rsidP="002A1869">
      <w:pPr>
        <w:jc w:val="both"/>
        <w:rPr>
          <w:b/>
        </w:rPr>
      </w:pPr>
      <w:r w:rsidRPr="0096249F">
        <w:t xml:space="preserve"> </w:t>
      </w:r>
      <w:r w:rsidR="00CA3532">
        <w:rPr>
          <w:b/>
        </w:rPr>
        <w:t>………………………………………………………………………………………………………..</w:t>
      </w:r>
      <w:r w:rsidRPr="0096249F">
        <w:rPr>
          <w:b/>
        </w:rPr>
        <w:t xml:space="preserve"> </w:t>
      </w:r>
    </w:p>
    <w:p w14:paraId="69490436" w14:textId="77777777" w:rsidR="00CA3532" w:rsidRDefault="00CA3532" w:rsidP="002A1869">
      <w:pPr>
        <w:jc w:val="both"/>
        <w:rPr>
          <w:b/>
        </w:rPr>
      </w:pPr>
    </w:p>
    <w:p w14:paraId="313377E4" w14:textId="72ACA330" w:rsidR="002A1869" w:rsidRPr="00B07943" w:rsidRDefault="0096249F" w:rsidP="002A1869">
      <w:pPr>
        <w:jc w:val="both"/>
        <w:rPr>
          <w:b/>
        </w:rPr>
      </w:pPr>
      <w:r w:rsidRPr="0096249F">
        <w:t xml:space="preserve">z siedzibą w </w:t>
      </w:r>
      <w:r w:rsidR="00CA3532">
        <w:t>……………………………………</w:t>
      </w:r>
      <w:r w:rsidR="00655219">
        <w:t>…….</w:t>
      </w:r>
      <w:r w:rsidR="00CA3532">
        <w:t>…………………..</w:t>
      </w:r>
      <w:r w:rsidR="00EF2A3D">
        <w:t>,</w:t>
      </w:r>
      <w:r w:rsidR="00EF2A3D" w:rsidRPr="00EF2A3D">
        <w:t xml:space="preserve"> </w:t>
      </w:r>
      <w:r w:rsidR="002A1869" w:rsidRPr="00395FD0">
        <w:t>reprezentowanym przez:</w:t>
      </w:r>
    </w:p>
    <w:p w14:paraId="1E8B2B5D" w14:textId="77777777" w:rsidR="0043067F" w:rsidRDefault="0043067F" w:rsidP="0043067F">
      <w:pPr>
        <w:jc w:val="both"/>
      </w:pPr>
    </w:p>
    <w:p w14:paraId="5C0B57D7" w14:textId="77777777" w:rsidR="00C57693" w:rsidRDefault="00CA3532" w:rsidP="00C57693">
      <w:pPr>
        <w:jc w:val="both"/>
      </w:pPr>
      <w:r>
        <w:t>………………………………………………………………………………………………...………</w:t>
      </w:r>
    </w:p>
    <w:p w14:paraId="3A35B0C4" w14:textId="77777777" w:rsidR="00C57693" w:rsidRDefault="00465E04" w:rsidP="00C57693">
      <w:pPr>
        <w:jc w:val="both"/>
      </w:pPr>
      <w:r>
        <w:t>zwaną</w:t>
      </w:r>
      <w:r w:rsidR="004A0EE7">
        <w:t>/ym</w:t>
      </w:r>
      <w:r w:rsidR="00C57693">
        <w:t xml:space="preserve"> dalej </w:t>
      </w:r>
      <w:r w:rsidR="00C57693">
        <w:rPr>
          <w:b/>
        </w:rPr>
        <w:t>Organizatorem</w:t>
      </w:r>
      <w:r w:rsidR="00957FF2">
        <w:rPr>
          <w:b/>
        </w:rPr>
        <w:t xml:space="preserve">,  </w:t>
      </w:r>
    </w:p>
    <w:p w14:paraId="38CB2AFE" w14:textId="77777777" w:rsidR="00957FF2" w:rsidRDefault="00C57693" w:rsidP="00C57693">
      <w:pPr>
        <w:jc w:val="both"/>
      </w:pPr>
      <w:r>
        <w:t xml:space="preserve">w wykonaniu decyzji Zarządu Powiatu Wołomińskiego z dnia </w:t>
      </w:r>
      <w:r w:rsidR="00CA3532">
        <w:t>…………………………</w:t>
      </w:r>
      <w:r>
        <w:t xml:space="preserve"> roku, </w:t>
      </w:r>
    </w:p>
    <w:p w14:paraId="653D194E" w14:textId="77777777" w:rsidR="00C57693" w:rsidRDefault="00957FF2" w:rsidP="00C57693">
      <w:pPr>
        <w:jc w:val="both"/>
      </w:pPr>
      <w:r>
        <w:t>Strony zwane łącznie Współorganizatorami podejmują porozumienie o niniejszej treści</w:t>
      </w:r>
      <w:r w:rsidR="00C57693">
        <w:t>:</w:t>
      </w:r>
    </w:p>
    <w:p w14:paraId="7400A6AA" w14:textId="77777777" w:rsidR="00C57693" w:rsidRDefault="00C57693" w:rsidP="00C57693">
      <w:pPr>
        <w:jc w:val="both"/>
      </w:pPr>
    </w:p>
    <w:p w14:paraId="5806C616" w14:textId="77777777" w:rsidR="00C57693" w:rsidRDefault="00C57693" w:rsidP="00C57693">
      <w:pPr>
        <w:autoSpaceDE w:val="0"/>
        <w:jc w:val="center"/>
        <w:rPr>
          <w:b/>
        </w:rPr>
      </w:pPr>
      <w:r>
        <w:rPr>
          <w:b/>
        </w:rPr>
        <w:t>§ 1.</w:t>
      </w:r>
    </w:p>
    <w:p w14:paraId="16EA1D6D" w14:textId="63FD4ABE" w:rsidR="00C57693" w:rsidRDefault="00C57693" w:rsidP="00C57693">
      <w:pPr>
        <w:autoSpaceDE w:val="0"/>
        <w:jc w:val="both"/>
      </w:pPr>
      <w:r>
        <w:t xml:space="preserve">Przedmiotem porozumienia jest współorganizacja </w:t>
      </w:r>
      <w:r w:rsidR="00655219">
        <w:t xml:space="preserve">wydarzenia </w:t>
      </w:r>
      <w:r>
        <w:t>pn.:</w:t>
      </w:r>
    </w:p>
    <w:p w14:paraId="2E779380" w14:textId="77777777" w:rsidR="00CA3532" w:rsidRDefault="00CA3532" w:rsidP="00C57693">
      <w:pPr>
        <w:autoSpaceDE w:val="0"/>
        <w:jc w:val="both"/>
      </w:pPr>
    </w:p>
    <w:p w14:paraId="3C62521E" w14:textId="1E8C82B8" w:rsidR="00F23774" w:rsidRDefault="00CA3532" w:rsidP="006B2E69">
      <w:pPr>
        <w:spacing w:line="480" w:lineRule="auto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…………</w:t>
      </w:r>
      <w:r w:rsidR="00655219">
        <w:rPr>
          <w:rFonts w:ascii="Liberation Serif" w:hAnsi="Liberation Serif" w:cs="Liberation Serif"/>
          <w:b/>
          <w:bCs/>
        </w:rPr>
        <w:t>…………………………………………………………………………………………………………………………...</w:t>
      </w:r>
      <w:r>
        <w:rPr>
          <w:rFonts w:ascii="Liberation Serif" w:hAnsi="Liberation Serif" w:cs="Liberation Serif"/>
          <w:b/>
          <w:bCs/>
        </w:rPr>
        <w:t>…………………………………………………………………………….</w:t>
      </w:r>
    </w:p>
    <w:p w14:paraId="30F4E1D3" w14:textId="072940DB" w:rsidR="00C57693" w:rsidRDefault="002E77B2" w:rsidP="006B2E69">
      <w:r>
        <w:t>któr</w:t>
      </w:r>
      <w:r w:rsidR="00655219">
        <w:t>e</w:t>
      </w:r>
      <w:r w:rsidR="00CD72F4">
        <w:t xml:space="preserve"> odbędzie się w </w:t>
      </w:r>
      <w:r w:rsidR="001B688F">
        <w:t>dni</w:t>
      </w:r>
      <w:r w:rsidR="00F23774">
        <w:t>u</w:t>
      </w:r>
      <w:r w:rsidR="001B688F">
        <w:t xml:space="preserve"> </w:t>
      </w:r>
      <w:r w:rsidR="00CA3532">
        <w:rPr>
          <w:b/>
        </w:rPr>
        <w:t>………………………………………</w:t>
      </w:r>
      <w:r w:rsidR="00E24371">
        <w:t xml:space="preserve"> r.</w:t>
      </w:r>
    </w:p>
    <w:p w14:paraId="3D883139" w14:textId="77777777" w:rsidR="00EF2A3D" w:rsidRDefault="00EF2A3D" w:rsidP="00E24371">
      <w:pPr>
        <w:jc w:val="center"/>
      </w:pPr>
    </w:p>
    <w:p w14:paraId="2CD51BD1" w14:textId="77777777" w:rsidR="00C57693" w:rsidRDefault="00C57693" w:rsidP="00C57693">
      <w:pPr>
        <w:autoSpaceDE w:val="0"/>
        <w:jc w:val="center"/>
        <w:rPr>
          <w:b/>
        </w:rPr>
      </w:pPr>
      <w:r>
        <w:rPr>
          <w:b/>
        </w:rPr>
        <w:t>§ 2.</w:t>
      </w:r>
    </w:p>
    <w:p w14:paraId="0698FF0A" w14:textId="77777777" w:rsidR="00C57693" w:rsidRDefault="00C57693" w:rsidP="00C57693">
      <w:pPr>
        <w:numPr>
          <w:ilvl w:val="0"/>
          <w:numId w:val="3"/>
        </w:numPr>
        <w:autoSpaceDE w:val="0"/>
        <w:spacing w:before="120"/>
        <w:ind w:left="284" w:hanging="284"/>
        <w:jc w:val="both"/>
      </w:pPr>
      <w:r>
        <w:t xml:space="preserve">Organizator zobowiązuje się do: </w:t>
      </w:r>
    </w:p>
    <w:p w14:paraId="367CDB81" w14:textId="77777777" w:rsidR="00C57693" w:rsidRDefault="00C57693" w:rsidP="00C57693">
      <w:pPr>
        <w:pStyle w:val="Akapitzlist"/>
        <w:numPr>
          <w:ilvl w:val="0"/>
          <w:numId w:val="4"/>
        </w:numPr>
        <w:suppressAutoHyphens w:val="0"/>
        <w:autoSpaceDE w:val="0"/>
        <w:ind w:left="709" w:hanging="425"/>
        <w:jc w:val="both"/>
        <w:textAlignment w:val="auto"/>
      </w:pPr>
      <w:r>
        <w:t>koordynowania działań związanych z przygotowaniem i przebiegiem imprezy;</w:t>
      </w:r>
    </w:p>
    <w:p w14:paraId="6EFDB888" w14:textId="77777777" w:rsidR="00C57693" w:rsidRDefault="00C57693" w:rsidP="00C57693">
      <w:pPr>
        <w:pStyle w:val="Akapitzlist"/>
        <w:numPr>
          <w:ilvl w:val="0"/>
          <w:numId w:val="4"/>
        </w:numPr>
        <w:suppressAutoHyphens w:val="0"/>
        <w:autoSpaceDE w:val="0"/>
        <w:ind w:left="709" w:hanging="425"/>
        <w:jc w:val="both"/>
        <w:textAlignment w:val="auto"/>
      </w:pPr>
      <w:r>
        <w:t xml:space="preserve">umieszczenia we wszelkich materiałach promocyjno-informacyjnych informacji </w:t>
      </w:r>
      <w:r>
        <w:br/>
        <w:t xml:space="preserve">o Powiecie Wołomińskim jako współorganizatorze imprezy oraz herbu Powiatu </w:t>
      </w:r>
      <w:r>
        <w:br/>
        <w:t>Wołomińskiego;</w:t>
      </w:r>
    </w:p>
    <w:p w14:paraId="169D1CFD" w14:textId="77777777" w:rsidR="00C57693" w:rsidRDefault="00C57693" w:rsidP="00C57693">
      <w:pPr>
        <w:pStyle w:val="NormalnyWeb"/>
        <w:numPr>
          <w:ilvl w:val="0"/>
          <w:numId w:val="4"/>
        </w:numPr>
        <w:tabs>
          <w:tab w:val="left" w:pos="7196"/>
        </w:tabs>
        <w:suppressAutoHyphens w:val="0"/>
        <w:spacing w:before="0"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informowania o Powiecie Wołomińskim, jako współorganizatorze imprezy, poprzez ustną informację kierowaną do odbiorców podczas imprezy oraz we wszystkich relacjach </w:t>
      </w:r>
      <w:r>
        <w:rPr>
          <w:rFonts w:ascii="Times New Roman" w:hAnsi="Times New Roman" w:cs="Times New Roman"/>
        </w:rPr>
        <w:br/>
        <w:t xml:space="preserve">z imprezy, które ukażą się w prasie, radiu, telewizji, </w:t>
      </w:r>
      <w:r w:rsidR="006C7539">
        <w:rPr>
          <w:rFonts w:ascii="Times New Roman" w:hAnsi="Times New Roman" w:cs="Times New Roman"/>
        </w:rPr>
        <w:t>internacie</w:t>
      </w:r>
      <w:r>
        <w:rPr>
          <w:rFonts w:ascii="Times New Roman" w:hAnsi="Times New Roman" w:cs="Times New Roman"/>
        </w:rPr>
        <w:t xml:space="preserve"> itp.;</w:t>
      </w:r>
    </w:p>
    <w:p w14:paraId="246DD8D3" w14:textId="0F1B65E7" w:rsidR="00C57693" w:rsidRDefault="00C57693" w:rsidP="00C57693">
      <w:pPr>
        <w:pStyle w:val="NormalnyWeb"/>
        <w:numPr>
          <w:ilvl w:val="0"/>
          <w:numId w:val="4"/>
        </w:numPr>
        <w:suppressAutoHyphens w:val="0"/>
        <w:spacing w:before="0" w:after="0" w:line="240" w:lineRule="auto"/>
        <w:ind w:left="709" w:hanging="425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przesłania </w:t>
      </w:r>
      <w:r w:rsidR="00F4170B">
        <w:rPr>
          <w:rFonts w:ascii="Times New Roman" w:hAnsi="Times New Roman" w:cs="Times New Roman"/>
        </w:rPr>
        <w:t xml:space="preserve">na 2 tygodnie przed </w:t>
      </w:r>
      <w:r w:rsidR="00746915">
        <w:rPr>
          <w:rFonts w:ascii="Times New Roman" w:hAnsi="Times New Roman" w:cs="Times New Roman"/>
        </w:rPr>
        <w:t>konkursem</w:t>
      </w:r>
      <w:r w:rsidR="00F417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akceptacji właściwego wydziału ds. kultury Starostwa Powi</w:t>
      </w:r>
      <w:r w:rsidR="00F4170B">
        <w:rPr>
          <w:rFonts w:ascii="Times New Roman" w:hAnsi="Times New Roman" w:cs="Times New Roman"/>
        </w:rPr>
        <w:t xml:space="preserve">atowego w Wołominie </w:t>
      </w:r>
      <w:r>
        <w:rPr>
          <w:rFonts w:ascii="Times New Roman" w:hAnsi="Times New Roman" w:cs="Times New Roman"/>
        </w:rPr>
        <w:t xml:space="preserve">projektów graficznych wszelkich materiałów promocyjnych dotyczących </w:t>
      </w:r>
      <w:r w:rsidR="00655219">
        <w:rPr>
          <w:rFonts w:ascii="Times New Roman" w:hAnsi="Times New Roman" w:cs="Times New Roman"/>
        </w:rPr>
        <w:t>wydarzenia</w:t>
      </w:r>
      <w:r w:rsidR="00655219" w:rsidRPr="00F4170B">
        <w:rPr>
          <w:rFonts w:ascii="Times New Roman" w:hAnsi="Times New Roman" w:cs="Times New Roman"/>
          <w:b/>
        </w:rPr>
        <w:t xml:space="preserve"> </w:t>
      </w:r>
      <w:r w:rsidRPr="00F4170B">
        <w:rPr>
          <w:rFonts w:ascii="Times New Roman" w:hAnsi="Times New Roman" w:cs="Times New Roman"/>
          <w:b/>
        </w:rPr>
        <w:t>(ulotki, plakaty, zaproszenia, banery itp.)</w:t>
      </w:r>
      <w:r>
        <w:rPr>
          <w:rFonts w:ascii="Times New Roman" w:hAnsi="Times New Roman" w:cs="Times New Roman"/>
        </w:rPr>
        <w:t>;</w:t>
      </w:r>
    </w:p>
    <w:p w14:paraId="2523D1FF" w14:textId="29210C5C" w:rsidR="00C57693" w:rsidRPr="001648F8" w:rsidRDefault="00C57693" w:rsidP="00C57693">
      <w:pPr>
        <w:pStyle w:val="NormalnyWeb"/>
        <w:numPr>
          <w:ilvl w:val="0"/>
          <w:numId w:val="4"/>
        </w:numPr>
        <w:tabs>
          <w:tab w:val="left" w:pos="7196"/>
        </w:tabs>
        <w:suppressAutoHyphens w:val="0"/>
        <w:spacing w:before="0" w:after="0" w:line="240" w:lineRule="auto"/>
        <w:ind w:left="709" w:hanging="425"/>
        <w:jc w:val="both"/>
        <w:textAlignment w:val="auto"/>
      </w:pPr>
      <w:r>
        <w:rPr>
          <w:rFonts w:ascii="Times New Roman" w:eastAsia="Calibri" w:hAnsi="Times New Roman" w:cs="Times New Roman"/>
          <w:lang w:eastAsia="en-US"/>
        </w:rPr>
        <w:t xml:space="preserve">umieszczenia w widocznych miejscach (np. scena, główne wejście, miejsce wręczania nagród) materiałów promocyjnych Powiatu Wołomińskiego, w tym: roll-upów, </w:t>
      </w:r>
      <w:r>
        <w:rPr>
          <w:rFonts w:ascii="Times New Roman" w:eastAsia="Calibri" w:hAnsi="Times New Roman" w:cs="Times New Roman"/>
          <w:lang w:eastAsia="en-US"/>
        </w:rPr>
        <w:br/>
        <w:t xml:space="preserve">banerów, stojaków – przy czym organizator jest zobowiązany do bezzwłocznego zwrotu </w:t>
      </w:r>
      <w:r w:rsidRPr="001648F8">
        <w:rPr>
          <w:rFonts w:ascii="Times New Roman" w:eastAsia="Calibri" w:hAnsi="Times New Roman" w:cs="Times New Roman"/>
          <w:lang w:eastAsia="en-US"/>
        </w:rPr>
        <w:t xml:space="preserve">udostępnionych materiałów po zakończeniu </w:t>
      </w:r>
      <w:r w:rsidR="00655219" w:rsidRPr="001648F8">
        <w:rPr>
          <w:rFonts w:ascii="Times New Roman" w:eastAsia="Calibri" w:hAnsi="Times New Roman" w:cs="Times New Roman"/>
          <w:lang w:eastAsia="en-US"/>
        </w:rPr>
        <w:t>wydarzenia</w:t>
      </w:r>
      <w:r w:rsidRPr="001648F8">
        <w:rPr>
          <w:rFonts w:ascii="Times New Roman" w:eastAsia="Calibri" w:hAnsi="Times New Roman" w:cs="Times New Roman"/>
          <w:lang w:eastAsia="en-US"/>
        </w:rPr>
        <w:t>;</w:t>
      </w:r>
    </w:p>
    <w:p w14:paraId="6A3BF814" w14:textId="5995DAB0" w:rsidR="00C57693" w:rsidRPr="006B2E69" w:rsidRDefault="00C57693" w:rsidP="00C57693">
      <w:pPr>
        <w:pStyle w:val="NormalnyWeb"/>
        <w:numPr>
          <w:ilvl w:val="0"/>
          <w:numId w:val="4"/>
        </w:numPr>
        <w:suppressAutoHyphens w:val="0"/>
        <w:autoSpaceDE w:val="0"/>
        <w:spacing w:before="0" w:after="0" w:line="240" w:lineRule="auto"/>
        <w:ind w:left="709" w:hanging="425"/>
        <w:jc w:val="both"/>
        <w:textAlignment w:val="auto"/>
      </w:pPr>
      <w:r w:rsidRPr="001648F8">
        <w:rPr>
          <w:rFonts w:ascii="Times New Roman" w:eastAsia="Calibri" w:hAnsi="Times New Roman" w:cs="Times New Roman"/>
          <w:lang w:eastAsia="en-US"/>
        </w:rPr>
        <w:t xml:space="preserve">przesłania sprawozdania o charakterze informacyjno-prasowym wraz z fotorelacją w ciągu </w:t>
      </w:r>
      <w:r w:rsidR="00655219" w:rsidRPr="001648F8">
        <w:rPr>
          <w:rFonts w:ascii="Times New Roman" w:eastAsia="Calibri" w:hAnsi="Times New Roman" w:cs="Times New Roman"/>
          <w:lang w:eastAsia="en-US"/>
        </w:rPr>
        <w:br/>
      </w:r>
      <w:r w:rsidRPr="001648F8">
        <w:rPr>
          <w:rFonts w:ascii="Times New Roman" w:eastAsia="Calibri" w:hAnsi="Times New Roman" w:cs="Times New Roman"/>
          <w:lang w:eastAsia="en-US"/>
        </w:rPr>
        <w:t xml:space="preserve">7 dni roboczych od zakończenia imprezy na adres mailowy: </w:t>
      </w:r>
      <w:hyperlink r:id="rId6" w:history="1">
        <w:r w:rsidR="00655219" w:rsidRPr="001648F8">
          <w:rPr>
            <w:rStyle w:val="Hipercze"/>
            <w:rFonts w:ascii="Times New Roman" w:eastAsia="Calibri" w:hAnsi="Times New Roman" w:cs="Times New Roman"/>
            <w:b/>
            <w:color w:val="auto"/>
            <w:sz w:val="24"/>
            <w:szCs w:val="24"/>
            <w:lang w:eastAsia="en-US"/>
          </w:rPr>
          <w:t>wz@powiat-wolominski.pl</w:t>
        </w:r>
      </w:hyperlink>
      <w:r w:rsidRPr="001648F8">
        <w:rPr>
          <w:rStyle w:val="Hipercze"/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.</w:t>
      </w:r>
      <w:r w:rsidRPr="001648F8">
        <w:rPr>
          <w:rFonts w:ascii="Times New Roman" w:eastAsia="Calibri" w:hAnsi="Times New Roman" w:cs="Times New Roman"/>
          <w:lang w:eastAsia="en-US"/>
        </w:rPr>
        <w:t xml:space="preserve"> </w:t>
      </w:r>
    </w:p>
    <w:p w14:paraId="19A90C4E" w14:textId="34D7C90F" w:rsidR="00BC6740" w:rsidRPr="00695289" w:rsidRDefault="00BC6740" w:rsidP="00BC6740">
      <w:pPr>
        <w:pStyle w:val="NormalnyWeb"/>
        <w:numPr>
          <w:ilvl w:val="0"/>
          <w:numId w:val="4"/>
        </w:numPr>
        <w:suppressAutoHyphens w:val="0"/>
        <w:autoSpaceDE w:val="0"/>
        <w:spacing w:before="0" w:after="0" w:line="240" w:lineRule="auto"/>
        <w:ind w:left="709" w:hanging="425"/>
        <w:jc w:val="both"/>
        <w:textAlignment w:val="auto"/>
      </w:pPr>
      <w:r>
        <w:rPr>
          <w:rFonts w:ascii="Times New Roman" w:eastAsia="Calibri" w:hAnsi="Times New Roman" w:cs="Times New Roman"/>
          <w:lang w:eastAsia="en-US"/>
        </w:rPr>
        <w:t xml:space="preserve">przekazanie protokołu z wyników </w:t>
      </w:r>
      <w:r w:rsidR="00CC0DE8">
        <w:rPr>
          <w:rFonts w:ascii="Times New Roman" w:eastAsia="Calibri" w:hAnsi="Times New Roman" w:cs="Times New Roman"/>
          <w:lang w:eastAsia="en-US"/>
        </w:rPr>
        <w:t xml:space="preserve">………………… </w:t>
      </w:r>
      <w:r w:rsidR="00655219">
        <w:rPr>
          <w:rFonts w:ascii="Times New Roman" w:eastAsia="Calibri" w:hAnsi="Times New Roman" w:cs="Times New Roman"/>
          <w:lang w:eastAsia="en-US"/>
        </w:rPr>
        <w:t>z wydarzeń sportowych</w:t>
      </w:r>
      <w:r>
        <w:rPr>
          <w:rFonts w:ascii="Times New Roman" w:eastAsia="Calibri" w:hAnsi="Times New Roman" w:cs="Times New Roman"/>
          <w:lang w:eastAsia="en-US"/>
        </w:rPr>
        <w:t>.</w:t>
      </w:r>
    </w:p>
    <w:p w14:paraId="0549DB8A" w14:textId="55491033" w:rsidR="00C57693" w:rsidRDefault="00C57693" w:rsidP="00CA3532">
      <w:pPr>
        <w:pStyle w:val="Akapitzlist"/>
        <w:numPr>
          <w:ilvl w:val="0"/>
          <w:numId w:val="3"/>
        </w:numPr>
        <w:autoSpaceDE w:val="0"/>
        <w:ind w:left="284" w:hanging="284"/>
        <w:jc w:val="both"/>
      </w:pPr>
      <w:r>
        <w:t xml:space="preserve">Organizator oświadcza, że zobowiązuje się do zapewnienia środków finansowych wymaganych do zorganizowania </w:t>
      </w:r>
      <w:r w:rsidR="00655219">
        <w:t>wydarzenia</w:t>
      </w:r>
      <w:r>
        <w:t>.</w:t>
      </w:r>
    </w:p>
    <w:p w14:paraId="1430BDFD" w14:textId="77777777" w:rsidR="00CA3532" w:rsidRDefault="00CA3532" w:rsidP="00C57693">
      <w:pPr>
        <w:autoSpaceDE w:val="0"/>
        <w:jc w:val="center"/>
        <w:rPr>
          <w:b/>
        </w:rPr>
      </w:pPr>
    </w:p>
    <w:p w14:paraId="2CF545B7" w14:textId="77777777" w:rsidR="00CA3532" w:rsidRDefault="00CA3532" w:rsidP="00C57693">
      <w:pPr>
        <w:autoSpaceDE w:val="0"/>
        <w:jc w:val="center"/>
        <w:rPr>
          <w:b/>
        </w:rPr>
      </w:pPr>
    </w:p>
    <w:p w14:paraId="588036CD" w14:textId="77777777" w:rsidR="00C57693" w:rsidRDefault="00C57693" w:rsidP="00C57693">
      <w:pPr>
        <w:autoSpaceDE w:val="0"/>
        <w:jc w:val="center"/>
        <w:rPr>
          <w:b/>
        </w:rPr>
      </w:pPr>
      <w:r>
        <w:rPr>
          <w:b/>
        </w:rPr>
        <w:t>§ 3.</w:t>
      </w:r>
    </w:p>
    <w:p w14:paraId="49C32E97" w14:textId="4134BC9B" w:rsidR="00C57693" w:rsidRPr="006B2E69" w:rsidRDefault="00C57693" w:rsidP="006B2E69">
      <w:pPr>
        <w:pStyle w:val="Akapitzlist"/>
        <w:numPr>
          <w:ilvl w:val="3"/>
          <w:numId w:val="6"/>
        </w:numPr>
        <w:spacing w:line="360" w:lineRule="auto"/>
        <w:ind w:left="426"/>
        <w:jc w:val="both"/>
        <w:rPr>
          <w:b/>
          <w:bCs/>
        </w:rPr>
      </w:pPr>
      <w:r w:rsidRPr="006B2E69">
        <w:rPr>
          <w:b/>
          <w:bCs/>
        </w:rPr>
        <w:t>Powiat zobowiązuje się do:</w:t>
      </w:r>
    </w:p>
    <w:p w14:paraId="5FDF21B5" w14:textId="6EFF66DE" w:rsidR="00C57693" w:rsidRDefault="00C57693" w:rsidP="006B2E69">
      <w:pPr>
        <w:numPr>
          <w:ilvl w:val="0"/>
          <w:numId w:val="6"/>
        </w:numPr>
        <w:spacing w:line="360" w:lineRule="auto"/>
        <w:ind w:left="851" w:hanging="425"/>
        <w:jc w:val="both"/>
      </w:pPr>
      <w:r>
        <w:t xml:space="preserve">umieszczenia - w swoim serwisie internetowym - informacji zapowiadającej </w:t>
      </w:r>
      <w:r w:rsidR="00655219">
        <w:t>wydarzenie</w:t>
      </w:r>
      <w:r>
        <w:t>;</w:t>
      </w:r>
    </w:p>
    <w:p w14:paraId="0E1D0834" w14:textId="571A3388" w:rsidR="00C57693" w:rsidRDefault="00C57693" w:rsidP="006B2E69">
      <w:pPr>
        <w:numPr>
          <w:ilvl w:val="0"/>
          <w:numId w:val="6"/>
        </w:numPr>
        <w:spacing w:line="360" w:lineRule="auto"/>
        <w:ind w:left="851" w:hanging="425"/>
        <w:jc w:val="both"/>
      </w:pPr>
      <w:r>
        <w:t xml:space="preserve">pokrycia następujących kosztów związanych z </w:t>
      </w:r>
      <w:r w:rsidR="00655219">
        <w:t>wydarzeniem</w:t>
      </w:r>
      <w:r>
        <w:t>:</w:t>
      </w:r>
    </w:p>
    <w:p w14:paraId="0AD07881" w14:textId="2C5A859D" w:rsidR="009071E5" w:rsidRDefault="001648F8" w:rsidP="00655219">
      <w:pPr>
        <w:spacing w:line="360" w:lineRule="auto"/>
        <w:ind w:left="851"/>
        <w:jc w:val="both"/>
        <w:rPr>
          <w:b/>
        </w:rPr>
      </w:pPr>
      <w:r>
        <w:rPr>
          <w:b/>
        </w:rPr>
        <w:t xml:space="preserve">a) </w:t>
      </w:r>
      <w:r w:rsidR="00CA3532">
        <w:rPr>
          <w:b/>
        </w:rPr>
        <w:t>……………………………………………………</w:t>
      </w:r>
      <w:r w:rsidR="0096249F">
        <w:rPr>
          <w:b/>
        </w:rPr>
        <w:t>. –</w:t>
      </w:r>
      <w:r w:rsidR="00CA3532">
        <w:rPr>
          <w:b/>
        </w:rPr>
        <w:t xml:space="preserve"> w wysokości …….……………. zł. </w:t>
      </w:r>
    </w:p>
    <w:p w14:paraId="1E0F709A" w14:textId="1EDF02CF" w:rsidR="00655219" w:rsidRDefault="001648F8" w:rsidP="00655219">
      <w:pPr>
        <w:spacing w:line="360" w:lineRule="auto"/>
        <w:ind w:left="851"/>
        <w:jc w:val="both"/>
        <w:rPr>
          <w:b/>
        </w:rPr>
      </w:pPr>
      <w:r>
        <w:rPr>
          <w:b/>
        </w:rPr>
        <w:t>b)</w:t>
      </w:r>
      <w:r w:rsidR="00655219">
        <w:rPr>
          <w:b/>
        </w:rPr>
        <w:t xml:space="preserve"> ……………………………………………………. – w wysokości …….……………. zł. </w:t>
      </w:r>
    </w:p>
    <w:p w14:paraId="7BE44B75" w14:textId="2D5100A0" w:rsidR="00655219" w:rsidRDefault="001648F8" w:rsidP="00655219">
      <w:pPr>
        <w:spacing w:line="360" w:lineRule="auto"/>
        <w:ind w:left="851"/>
        <w:jc w:val="both"/>
        <w:rPr>
          <w:b/>
        </w:rPr>
      </w:pPr>
      <w:r>
        <w:rPr>
          <w:b/>
        </w:rPr>
        <w:t>c)</w:t>
      </w:r>
      <w:r w:rsidR="00655219">
        <w:rPr>
          <w:b/>
        </w:rPr>
        <w:t xml:space="preserve"> ……………………………………………………. – w wysokości …….……………. zł. </w:t>
      </w:r>
    </w:p>
    <w:p w14:paraId="7AAB9685" w14:textId="27C49EFE" w:rsidR="00C57693" w:rsidRDefault="001648F8" w:rsidP="006B2E69">
      <w:pPr>
        <w:spacing w:line="360" w:lineRule="auto"/>
        <w:jc w:val="both"/>
      </w:pPr>
      <w:r>
        <w:rPr>
          <w:b/>
        </w:rPr>
        <w:t xml:space="preserve">2. </w:t>
      </w:r>
      <w:r w:rsidR="00C57693">
        <w:t xml:space="preserve">Powiat oświadcza, że na zobowiązania opisane w ust. 1 pkt 2) zabezpieczył środki finansowe w budżecie w wysokości: </w:t>
      </w:r>
      <w:r w:rsidR="00CA3532">
        <w:rPr>
          <w:b/>
        </w:rPr>
        <w:t>……………………</w:t>
      </w:r>
      <w:r w:rsidR="00C57693">
        <w:rPr>
          <w:b/>
        </w:rPr>
        <w:t xml:space="preserve"> brutto</w:t>
      </w:r>
      <w:r w:rsidR="0056345C">
        <w:t xml:space="preserve">. </w:t>
      </w:r>
    </w:p>
    <w:p w14:paraId="23BA6C39" w14:textId="642EB343" w:rsidR="009842F2" w:rsidRDefault="009842F2" w:rsidP="006B2E69">
      <w:pPr>
        <w:pStyle w:val="Akapitzlist"/>
        <w:numPr>
          <w:ilvl w:val="0"/>
          <w:numId w:val="3"/>
        </w:numPr>
        <w:ind w:left="284" w:hanging="284"/>
        <w:jc w:val="both"/>
      </w:pPr>
      <w:r w:rsidRPr="006B2E69">
        <w:rPr>
          <w:b/>
        </w:rPr>
        <w:t xml:space="preserve">Warunkiem uruchomienia środków jest przekazanie dokumentów, o których mowa w § 2 </w:t>
      </w:r>
      <w:r w:rsidR="00655219" w:rsidRPr="006B2E69">
        <w:rPr>
          <w:b/>
        </w:rPr>
        <w:br/>
      </w:r>
      <w:r w:rsidRPr="006B2E69">
        <w:rPr>
          <w:b/>
        </w:rPr>
        <w:t>ust. 1 pkt. 4,6,7.</w:t>
      </w:r>
    </w:p>
    <w:p w14:paraId="321B5680" w14:textId="77777777" w:rsidR="00655219" w:rsidRDefault="00655219" w:rsidP="00C57693">
      <w:pPr>
        <w:autoSpaceDE w:val="0"/>
        <w:ind w:left="426"/>
        <w:jc w:val="both"/>
        <w:rPr>
          <w:b/>
        </w:rPr>
      </w:pPr>
    </w:p>
    <w:p w14:paraId="5C762A9B" w14:textId="7556F32A" w:rsidR="00C57693" w:rsidRDefault="00C57693" w:rsidP="00C57693">
      <w:pPr>
        <w:autoSpaceDE w:val="0"/>
        <w:jc w:val="center"/>
        <w:rPr>
          <w:b/>
        </w:rPr>
      </w:pPr>
      <w:r>
        <w:rPr>
          <w:b/>
        </w:rPr>
        <w:t>§ 4.</w:t>
      </w:r>
    </w:p>
    <w:p w14:paraId="23BB8DAB" w14:textId="77777777" w:rsidR="001648F8" w:rsidRDefault="001648F8" w:rsidP="00C57693">
      <w:pPr>
        <w:autoSpaceDE w:val="0"/>
        <w:jc w:val="center"/>
        <w:rPr>
          <w:b/>
        </w:rPr>
      </w:pPr>
    </w:p>
    <w:p w14:paraId="22A37572" w14:textId="4F66594D" w:rsidR="001648F8" w:rsidRDefault="004D0729" w:rsidP="006B2E69">
      <w:pPr>
        <w:pStyle w:val="Akapitzlist"/>
        <w:numPr>
          <w:ilvl w:val="0"/>
          <w:numId w:val="26"/>
        </w:numPr>
        <w:rPr>
          <w:u w:val="single"/>
        </w:rPr>
      </w:pPr>
      <w:r w:rsidRPr="00D636CB">
        <w:t>Powiat zobowiązuje się pokryć koszty, o których mowa w § 3</w:t>
      </w:r>
      <w:r w:rsidR="001648F8">
        <w:t xml:space="preserve"> ust. 1</w:t>
      </w:r>
      <w:r w:rsidRPr="00D636CB">
        <w:t xml:space="preserve"> pkt 2 na podstawie dostarczonych przez Organizatora faktur/rachunków wystawionych na: </w:t>
      </w:r>
      <w:r w:rsidRPr="001648F8">
        <w:rPr>
          <w:u w:val="single"/>
        </w:rPr>
        <w:t>Powiat Wołomiński, 05-200 Wołomin, ul. Prądzyńskiego 3, NIP 125-09-40-609</w:t>
      </w:r>
      <w:r w:rsidR="001648F8">
        <w:rPr>
          <w:u w:val="single"/>
        </w:rPr>
        <w:t>.</w:t>
      </w:r>
    </w:p>
    <w:p w14:paraId="01195D03" w14:textId="6126A596" w:rsidR="003F2ECE" w:rsidRDefault="004D0729" w:rsidP="006B2E69">
      <w:pPr>
        <w:pStyle w:val="Akapitzlist"/>
        <w:ind w:left="360"/>
        <w:rPr>
          <w:u w:val="single"/>
        </w:rPr>
      </w:pPr>
      <w:r w:rsidRPr="001648F8">
        <w:rPr>
          <w:u w:val="single"/>
        </w:rPr>
        <w:t xml:space="preserve"> </w:t>
      </w:r>
    </w:p>
    <w:p w14:paraId="4511E3E0" w14:textId="1F814033" w:rsidR="00CA3532" w:rsidRPr="00D636CB" w:rsidRDefault="00CA3532" w:rsidP="006B2E69">
      <w:pPr>
        <w:pStyle w:val="Akapitzlist"/>
        <w:numPr>
          <w:ilvl w:val="0"/>
          <w:numId w:val="26"/>
        </w:numPr>
        <w:autoSpaceDE w:val="0"/>
        <w:ind w:left="426" w:hanging="426"/>
        <w:jc w:val="both"/>
      </w:pPr>
      <w:r w:rsidRPr="00D636CB">
        <w:t>Wnioskodawc</w:t>
      </w:r>
      <w:r w:rsidR="003F2ECE" w:rsidRPr="00D636CB">
        <w:t xml:space="preserve">a składa dokumenty  o których mowa w ust. 1 </w:t>
      </w:r>
      <w:r w:rsidRPr="00D636CB">
        <w:t xml:space="preserve">najpóźniej na </w:t>
      </w:r>
      <w:r w:rsidR="003F2ECE" w:rsidRPr="00D636CB">
        <w:t>14</w:t>
      </w:r>
      <w:r w:rsidRPr="00D636CB">
        <w:t xml:space="preserve"> dni przed upływem terminu płatności. Ww. dokument powinien być dostarczony do Kancelarii Ogólnej Starostwa Powiat</w:t>
      </w:r>
      <w:r w:rsidR="001648F8">
        <w:t>owego w</w:t>
      </w:r>
      <w:r w:rsidRPr="00D636CB">
        <w:t xml:space="preserve"> </w:t>
      </w:r>
      <w:r w:rsidR="001648F8">
        <w:t xml:space="preserve">Wołominie </w:t>
      </w:r>
      <w:r w:rsidRPr="00D636CB">
        <w:t>i opisany na odwrocie  w prawym gór</w:t>
      </w:r>
      <w:r w:rsidR="00D636CB" w:rsidRPr="00D636CB">
        <w:t>nym rogu wg następującego wzoru:</w:t>
      </w:r>
    </w:p>
    <w:p w14:paraId="5A5FF386" w14:textId="77777777" w:rsidR="003F2ECE" w:rsidRPr="00CA3532" w:rsidRDefault="003F2ECE" w:rsidP="003F2ECE">
      <w:pPr>
        <w:autoSpaceDE w:val="0"/>
        <w:ind w:left="360"/>
        <w:jc w:val="both"/>
        <w:rPr>
          <w:b/>
        </w:rPr>
      </w:pPr>
    </w:p>
    <w:p w14:paraId="2E0E373E" w14:textId="62416D3F" w:rsidR="00604307" w:rsidRDefault="00CA3532" w:rsidP="003F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right"/>
        <w:rPr>
          <w:bCs/>
          <w:sz w:val="20"/>
          <w:szCs w:val="20"/>
        </w:rPr>
      </w:pPr>
      <w:r w:rsidRPr="00CA3532">
        <w:rPr>
          <w:bCs/>
        </w:rPr>
        <w:t xml:space="preserve">Dotyczy  współorganizacji </w:t>
      </w:r>
      <w:r w:rsidR="00655219">
        <w:rPr>
          <w:bCs/>
        </w:rPr>
        <w:t>wydarzenia</w:t>
      </w:r>
      <w:r w:rsidRPr="00CA3532">
        <w:rPr>
          <w:bCs/>
        </w:rPr>
        <w:t xml:space="preserve">/zadania o nazwie ………………………………………….., </w:t>
      </w:r>
      <w:r w:rsidRPr="00CA3532">
        <w:rPr>
          <w:bCs/>
          <w:sz w:val="20"/>
          <w:szCs w:val="20"/>
        </w:rPr>
        <w:t xml:space="preserve">(podajemy nazwę zamieszczoną we wniosku) </w:t>
      </w:r>
      <w:r w:rsidR="003F2ECE">
        <w:rPr>
          <w:bCs/>
          <w:sz w:val="20"/>
          <w:szCs w:val="20"/>
        </w:rPr>
        <w:br/>
      </w:r>
      <w:r w:rsidRPr="00CA3532">
        <w:rPr>
          <w:bCs/>
        </w:rPr>
        <w:t xml:space="preserve">zrealizowanego w dniu …………..…………………………… </w:t>
      </w:r>
      <w:r w:rsidRPr="00CA3532">
        <w:rPr>
          <w:bCs/>
          <w:sz w:val="20"/>
          <w:szCs w:val="20"/>
        </w:rPr>
        <w:t>(podajemy dokładną datę wydarzenia)</w:t>
      </w:r>
    </w:p>
    <w:p w14:paraId="726A1E03" w14:textId="77777777" w:rsidR="00CA3532" w:rsidRDefault="00CA3532" w:rsidP="003F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right"/>
        <w:rPr>
          <w:bCs/>
        </w:rPr>
      </w:pPr>
      <w:r w:rsidRPr="00CA3532">
        <w:rPr>
          <w:bCs/>
        </w:rPr>
        <w:t xml:space="preserve">  w ramach zawartego Porozumienia nr ………... z dnia ……………..</w:t>
      </w:r>
    </w:p>
    <w:p w14:paraId="6C0E46C8" w14:textId="77777777" w:rsidR="00534FED" w:rsidRPr="00CA3532" w:rsidRDefault="002351C6" w:rsidP="003F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right"/>
        <w:rPr>
          <w:bCs/>
        </w:rPr>
      </w:pPr>
      <w:r>
        <w:rPr>
          <w:bCs/>
        </w:rPr>
        <w:t xml:space="preserve">faktura/rachunek dotyczy pokrycia kosztów ……………………………………..   </w:t>
      </w:r>
    </w:p>
    <w:p w14:paraId="7ABE63DC" w14:textId="77777777" w:rsidR="00CA3532" w:rsidRPr="00CA3532" w:rsidRDefault="00CA3532" w:rsidP="003F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right"/>
        <w:rPr>
          <w:bCs/>
        </w:rPr>
      </w:pPr>
    </w:p>
    <w:p w14:paraId="7509DCD7" w14:textId="77777777" w:rsidR="00CA3532" w:rsidRPr="00CA3532" w:rsidRDefault="00CA3532" w:rsidP="003F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right"/>
        <w:rPr>
          <w:bCs/>
        </w:rPr>
      </w:pPr>
      <w:r w:rsidRPr="00CA3532">
        <w:rPr>
          <w:bCs/>
        </w:rPr>
        <w:t>Podpis …………………………………………</w:t>
      </w:r>
    </w:p>
    <w:p w14:paraId="166A0FEE" w14:textId="77777777" w:rsidR="00CA3532" w:rsidRPr="00CA3532" w:rsidRDefault="00CA3532" w:rsidP="003F2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right"/>
        <w:rPr>
          <w:bCs/>
          <w:sz w:val="20"/>
          <w:szCs w:val="20"/>
        </w:rPr>
      </w:pPr>
      <w:r w:rsidRPr="00CA3532">
        <w:rPr>
          <w:bCs/>
          <w:sz w:val="20"/>
          <w:szCs w:val="20"/>
        </w:rPr>
        <w:t>(podpisuje się przedstawiciel organizacji wskazany we wniosku jako osoba reprezentująca)</w:t>
      </w:r>
    </w:p>
    <w:p w14:paraId="7DF1DF9F" w14:textId="77777777" w:rsidR="00957FF2" w:rsidRDefault="00957FF2" w:rsidP="00957FF2">
      <w:pPr>
        <w:pStyle w:val="Akapitzlist"/>
        <w:autoSpaceDE w:val="0"/>
        <w:ind w:left="284"/>
        <w:jc w:val="both"/>
        <w:rPr>
          <w:b/>
        </w:rPr>
      </w:pPr>
    </w:p>
    <w:p w14:paraId="431CBF83" w14:textId="079C422B" w:rsidR="00CA3532" w:rsidRPr="00D636CB" w:rsidRDefault="00E7659F" w:rsidP="00E7659F">
      <w:pPr>
        <w:autoSpaceDE w:val="0"/>
        <w:jc w:val="both"/>
      </w:pPr>
      <w:r w:rsidRPr="00D636CB">
        <w:t xml:space="preserve">3. </w:t>
      </w:r>
      <w:r w:rsidR="00957FF2" w:rsidRPr="00D636CB">
        <w:t xml:space="preserve">Płatność nastąpi w terminie </w:t>
      </w:r>
      <w:r w:rsidR="001648F8">
        <w:t xml:space="preserve">wynikającym z dokumentu księgowego z zastrzeżeniem ust. 2 </w:t>
      </w:r>
      <w:r w:rsidR="003D5F05" w:rsidRPr="00D636CB">
        <w:t xml:space="preserve"> </w:t>
      </w:r>
      <w:r w:rsidR="00957FF2" w:rsidRPr="00D636CB">
        <w:t>faktur/rachunków.</w:t>
      </w:r>
    </w:p>
    <w:p w14:paraId="6FCA9561" w14:textId="10A31CC8" w:rsidR="00710F16" w:rsidRPr="00D636CB" w:rsidRDefault="00E7659F" w:rsidP="00D636CB">
      <w:pPr>
        <w:jc w:val="both"/>
      </w:pPr>
      <w:r w:rsidRPr="00D636CB">
        <w:t xml:space="preserve">4. </w:t>
      </w:r>
      <w:r w:rsidR="00957FF2" w:rsidRPr="00D636CB">
        <w:t xml:space="preserve">Powiat może obciążyć Organizatora karą umowną w wysokości 10% wartości określonej w § 3 </w:t>
      </w:r>
      <w:r w:rsidR="00AE3550">
        <w:t>pkt</w:t>
      </w:r>
      <w:r w:rsidR="00957FF2" w:rsidRPr="00D636CB">
        <w:t xml:space="preserve"> 2, wówczas gdy Organizator odstąpi od porozumienia, nie wykona lub nienależycie wykona którykolwiek z obowiązków określonych w niniejszym porozumieniu.</w:t>
      </w:r>
      <w:r w:rsidR="00534FED" w:rsidRPr="00D636CB">
        <w:t xml:space="preserve"> </w:t>
      </w:r>
    </w:p>
    <w:p w14:paraId="43822ABD" w14:textId="5C93CEC1" w:rsidR="009D3C4F" w:rsidRPr="00710F16" w:rsidRDefault="00710F16" w:rsidP="006B2E69">
      <w:pPr>
        <w:jc w:val="both"/>
        <w:rPr>
          <w:b/>
        </w:rPr>
      </w:pPr>
      <w:r>
        <w:t xml:space="preserve">5. </w:t>
      </w:r>
      <w:r w:rsidR="00534FED" w:rsidRPr="009D3C4F">
        <w:t xml:space="preserve">W przypadku niespełnienia warunków współpracy zawartych w porozumieniu Zarząd Powiatu Wołomińskiego może odstąpić w terminie nie krótszym niż 5 dni od daty realizacji  w całości lub w części od współorganizacji </w:t>
      </w:r>
      <w:r w:rsidR="00655219">
        <w:t>wydarzenia</w:t>
      </w:r>
      <w:r w:rsidR="00534FED" w:rsidRPr="009D3C4F">
        <w:t xml:space="preserve">. </w:t>
      </w:r>
    </w:p>
    <w:p w14:paraId="73AE7D42" w14:textId="1F78E713" w:rsidR="00534FED" w:rsidRPr="00710F16" w:rsidRDefault="00710F16" w:rsidP="00710F16">
      <w:pPr>
        <w:rPr>
          <w:b/>
        </w:rPr>
      </w:pPr>
      <w:r>
        <w:t xml:space="preserve">6. </w:t>
      </w:r>
      <w:r w:rsidR="00534FED" w:rsidRPr="009D3C4F">
        <w:t xml:space="preserve">Jeśli przedsięwzięcie z przyczyn niezależnych </w:t>
      </w:r>
      <w:r w:rsidR="001648F8">
        <w:t xml:space="preserve"> od Stron </w:t>
      </w:r>
      <w:r w:rsidR="00534FED" w:rsidRPr="009D3C4F">
        <w:t>nie zostanie zrealizowane, zabezpieczone środki na ten cel zostaną wykorzystane w działalności statutowej Powiatu Wołomińskiego.</w:t>
      </w:r>
    </w:p>
    <w:p w14:paraId="08083CB3" w14:textId="77777777" w:rsidR="00534FED" w:rsidRPr="00534FED" w:rsidRDefault="00534FED" w:rsidP="00534FED">
      <w:pPr>
        <w:rPr>
          <w:b/>
        </w:rPr>
      </w:pPr>
    </w:p>
    <w:p w14:paraId="3F0D4BE9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7C25FBEA" w14:textId="2D6FB637" w:rsidR="00F82C98" w:rsidRDefault="00CA3532" w:rsidP="00F82C98">
      <w:pPr>
        <w:pStyle w:val="Akapitzlist"/>
        <w:numPr>
          <w:ilvl w:val="0"/>
          <w:numId w:val="8"/>
        </w:numPr>
        <w:tabs>
          <w:tab w:val="left" w:pos="1440"/>
        </w:tabs>
        <w:jc w:val="both"/>
        <w:textAlignment w:val="auto"/>
        <w:rPr>
          <w:rStyle w:val="Domylnaczcionkaakapitu1"/>
        </w:rPr>
      </w:pPr>
      <w:r>
        <w:rPr>
          <w:rStyle w:val="Domylnaczcionkaakapitu1"/>
        </w:rPr>
        <w:t>Współorganizatorzy, w trybie art. 26 Rozporządzenia (Dz.Urz. UE L 119 z 04.05.2016), będą przetwarzać dane osobowe na zasadach i w celu określonym w </w:t>
      </w:r>
      <w:r w:rsidR="003F2ECE">
        <w:rPr>
          <w:rStyle w:val="Domylnaczcionkaakapitu1"/>
        </w:rPr>
        <w:t>niniejszym Porozumieniu</w:t>
      </w:r>
      <w:r>
        <w:rPr>
          <w:rStyle w:val="Domylnaczcionkaakapitu1"/>
        </w:rPr>
        <w:t>.</w:t>
      </w:r>
    </w:p>
    <w:p w14:paraId="583E2AC8" w14:textId="5DD22824" w:rsidR="00F82C98" w:rsidRDefault="00CA3532" w:rsidP="00F82C98">
      <w:pPr>
        <w:pStyle w:val="Akapitzlist"/>
        <w:numPr>
          <w:ilvl w:val="0"/>
          <w:numId w:val="8"/>
        </w:numPr>
        <w:tabs>
          <w:tab w:val="left" w:pos="1440"/>
        </w:tabs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przetwarzać dane osobowe zgodnie z </w:t>
      </w:r>
      <w:r w:rsidR="00655219">
        <w:br/>
      </w:r>
      <w:r w:rsidR="00AE3550">
        <w:t xml:space="preserve">ww. </w:t>
      </w:r>
      <w:r>
        <w:t>Rozporządzeniem oraz innymi przepisami prawa powszechnie obowiązującego, chroniącymi prawa osób, których dotyczą dane.</w:t>
      </w:r>
    </w:p>
    <w:p w14:paraId="2857C2B5" w14:textId="71226812" w:rsidR="00655219" w:rsidRDefault="00655219" w:rsidP="00655219">
      <w:pPr>
        <w:tabs>
          <w:tab w:val="left" w:pos="1440"/>
        </w:tabs>
        <w:jc w:val="both"/>
        <w:textAlignment w:val="auto"/>
      </w:pPr>
    </w:p>
    <w:p w14:paraId="4FFF635D" w14:textId="77777777" w:rsidR="00655219" w:rsidRDefault="00655219" w:rsidP="006B2E69">
      <w:pPr>
        <w:tabs>
          <w:tab w:val="left" w:pos="1440"/>
        </w:tabs>
        <w:jc w:val="both"/>
        <w:textAlignment w:val="auto"/>
      </w:pPr>
    </w:p>
    <w:p w14:paraId="63FC0E59" w14:textId="77777777" w:rsidR="00CA3532" w:rsidRDefault="00CA3532" w:rsidP="00F82C98">
      <w:pPr>
        <w:pStyle w:val="Akapitzlist"/>
        <w:numPr>
          <w:ilvl w:val="0"/>
          <w:numId w:val="8"/>
        </w:numPr>
        <w:tabs>
          <w:tab w:val="left" w:pos="1440"/>
        </w:tabs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oświadczają, że stosują środki bezpieczeństwa spełniające wymogi Rozporządzenia oraz innych przepisów, o których mowa w ust. 2.</w:t>
      </w:r>
    </w:p>
    <w:p w14:paraId="57BF686A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342F5" w14:textId="77777777" w:rsidR="00655219" w:rsidRDefault="00655219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5157C8D" w14:textId="7CEFEC90" w:rsidR="00CA3532" w:rsidRDefault="00CA3532" w:rsidP="00CA3532">
      <w:pPr>
        <w:pStyle w:val="Normalny1"/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04582975" w14:textId="19152254" w:rsidR="00CA3532" w:rsidRDefault="00CA3532" w:rsidP="00CA3532">
      <w:pPr>
        <w:pStyle w:val="Normalny1"/>
        <w:tabs>
          <w:tab w:val="left" w:pos="1134"/>
        </w:tabs>
        <w:spacing w:after="0" w:line="240" w:lineRule="auto"/>
        <w:ind w:left="284" w:hanging="284"/>
        <w:jc w:val="both"/>
      </w:pPr>
      <w:r>
        <w:rPr>
          <w:rStyle w:val="Domylnaczcionkaakapitu1"/>
          <w:rFonts w:ascii="Times New Roman" w:hAnsi="Times New Roman"/>
          <w:sz w:val="24"/>
          <w:szCs w:val="24"/>
        </w:rPr>
        <w:t xml:space="preserve">1. Współorganizatorzy będą przetwarzać dane osobowe w celu publikowania zdjęć (wizerunku) </w:t>
      </w:r>
      <w:r w:rsidR="003F2ECE">
        <w:rPr>
          <w:rStyle w:val="Domylnaczcionkaakapitu1"/>
          <w:rFonts w:ascii="Times New Roman" w:hAnsi="Times New Roman"/>
          <w:sz w:val="24"/>
          <w:szCs w:val="24"/>
        </w:rPr>
        <w:br/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w </w:t>
      </w:r>
      <w:r w:rsidR="003F2ECE">
        <w:rPr>
          <w:rStyle w:val="Domylnaczcionkaakapitu1"/>
          <w:rFonts w:ascii="Times New Roman" w:hAnsi="Times New Roman"/>
          <w:sz w:val="24"/>
          <w:szCs w:val="24"/>
        </w:rPr>
        <w:t>I</w:t>
      </w:r>
      <w:r>
        <w:rPr>
          <w:rStyle w:val="Domylnaczcionkaakapitu1"/>
          <w:rFonts w:ascii="Times New Roman" w:hAnsi="Times New Roman"/>
          <w:sz w:val="24"/>
          <w:szCs w:val="24"/>
        </w:rPr>
        <w:t xml:space="preserve">nternecie (na stronach internetowych POWIATU i </w:t>
      </w:r>
      <w:bookmarkStart w:id="0" w:name="_Hlk49933049"/>
      <w:r w:rsidR="001648F8">
        <w:rPr>
          <w:rStyle w:val="Domylnaczcionkaakapitu1"/>
          <w:rFonts w:ascii="Times New Roman" w:hAnsi="Times New Roman"/>
          <w:sz w:val="24"/>
          <w:szCs w:val="24"/>
        </w:rPr>
        <w:t>ORGANIZATORA</w:t>
      </w:r>
      <w:bookmarkEnd w:id="0"/>
      <w:r>
        <w:rPr>
          <w:rStyle w:val="Domylnaczcionkaakapitu1"/>
          <w:rFonts w:ascii="Times New Roman" w:hAnsi="Times New Roman"/>
          <w:sz w:val="24"/>
          <w:szCs w:val="24"/>
        </w:rPr>
        <w:t xml:space="preserve">, w mediach społecznościowych, w newsletterach), rozliczania </w:t>
      </w:r>
      <w:r w:rsidR="003F2ECE">
        <w:rPr>
          <w:rStyle w:val="Domylnaczcionkaakapitu1"/>
          <w:rFonts w:ascii="Times New Roman" w:hAnsi="Times New Roman"/>
          <w:sz w:val="24"/>
          <w:szCs w:val="24"/>
        </w:rPr>
        <w:t xml:space="preserve">zadania </w:t>
      </w:r>
      <w:r>
        <w:rPr>
          <w:rStyle w:val="Domylnaczcionkaakapitu1"/>
          <w:rFonts w:ascii="Times New Roman" w:hAnsi="Times New Roman"/>
          <w:sz w:val="24"/>
          <w:szCs w:val="24"/>
        </w:rPr>
        <w:t>oraz archiwizacji. Wydanie, rozliczanie i archiwizacja zdjęć wiąże się ze zbieraniem i wykorzystywaniem następujących danych osobowych:</w:t>
      </w:r>
    </w:p>
    <w:p w14:paraId="453B2720" w14:textId="5FD5A2D4" w:rsidR="003F2ECE" w:rsidRPr="003F2ECE" w:rsidRDefault="00CA3532" w:rsidP="003F2ECE">
      <w:pPr>
        <w:pStyle w:val="Normalny1"/>
        <w:numPr>
          <w:ilvl w:val="0"/>
          <w:numId w:val="11"/>
        </w:numPr>
        <w:tabs>
          <w:tab w:val="left" w:pos="-709"/>
          <w:tab w:val="left" w:pos="-426"/>
          <w:tab w:val="left" w:pos="644"/>
          <w:tab w:val="left" w:pos="709"/>
        </w:tabs>
        <w:spacing w:after="0" w:line="240" w:lineRule="auto"/>
        <w:ind w:left="709" w:hanging="425"/>
        <w:jc w:val="both"/>
      </w:pPr>
      <w:r w:rsidRPr="003F2ECE">
        <w:rPr>
          <w:rStyle w:val="Domylnaczcionkaakapitu1"/>
          <w:rFonts w:ascii="Times New Roman" w:hAnsi="Times New Roman"/>
          <w:sz w:val="24"/>
          <w:szCs w:val="24"/>
        </w:rPr>
        <w:t xml:space="preserve"> </w:t>
      </w:r>
      <w:r w:rsidR="001648F8">
        <w:rPr>
          <w:rStyle w:val="Domylnaczcionkaakapitu1"/>
          <w:rFonts w:ascii="Times New Roman" w:hAnsi="Times New Roman"/>
          <w:sz w:val="24"/>
          <w:szCs w:val="24"/>
        </w:rPr>
        <w:t xml:space="preserve">ORGANIZATORA </w:t>
      </w:r>
      <w:r w:rsidRPr="003F2ECE">
        <w:rPr>
          <w:rFonts w:ascii="Times New Roman" w:hAnsi="Times New Roman"/>
          <w:sz w:val="24"/>
          <w:szCs w:val="24"/>
        </w:rPr>
        <w:t xml:space="preserve">gromadzi i przetwarza dane osobowe, takie jak: imię i nazwisko, wizerunek </w:t>
      </w:r>
      <w:r w:rsidRPr="003F2ECE">
        <w:rPr>
          <w:rStyle w:val="Domylnaczcionkaakapitu1"/>
          <w:rFonts w:ascii="Times New Roman" w:hAnsi="Times New Roman"/>
          <w:sz w:val="24"/>
          <w:szCs w:val="24"/>
        </w:rPr>
        <w:t>(na podstawie zgody uczestnika na przetwarzanie jego danych osobowych, zawartej w regulaminie imprezy)</w:t>
      </w:r>
      <w:r w:rsidR="003F2ECE">
        <w:rPr>
          <w:rStyle w:val="Domylnaczcionkaakapitu1"/>
          <w:rFonts w:ascii="Times New Roman" w:hAnsi="Times New Roman"/>
          <w:sz w:val="24"/>
          <w:szCs w:val="24"/>
        </w:rPr>
        <w:t xml:space="preserve"> osób realizujących i uczestniczących w wydarzeniu. </w:t>
      </w:r>
    </w:p>
    <w:p w14:paraId="0958C441" w14:textId="21D4909C" w:rsidR="00CA3532" w:rsidRDefault="00CA3532" w:rsidP="003A62AC">
      <w:pPr>
        <w:pStyle w:val="Normalny1"/>
        <w:numPr>
          <w:ilvl w:val="0"/>
          <w:numId w:val="11"/>
        </w:numPr>
        <w:tabs>
          <w:tab w:val="left" w:pos="-709"/>
          <w:tab w:val="left" w:pos="-426"/>
          <w:tab w:val="left" w:pos="644"/>
          <w:tab w:val="left" w:pos="709"/>
        </w:tabs>
        <w:spacing w:after="0" w:line="240" w:lineRule="auto"/>
        <w:ind w:left="709" w:hanging="425"/>
        <w:jc w:val="both"/>
      </w:pPr>
      <w:r w:rsidRPr="003F2ECE">
        <w:rPr>
          <w:rStyle w:val="Domylnaczcionkaakapitu1"/>
          <w:rFonts w:ascii="Times New Roman" w:hAnsi="Times New Roman"/>
          <w:sz w:val="24"/>
          <w:szCs w:val="24"/>
        </w:rPr>
        <w:t xml:space="preserve">POWIAT przetwarza dane osobowe udostępniane przez </w:t>
      </w:r>
      <w:r w:rsidR="001648F8">
        <w:rPr>
          <w:rStyle w:val="Domylnaczcionkaakapitu1"/>
          <w:rFonts w:ascii="Times New Roman" w:hAnsi="Times New Roman"/>
          <w:sz w:val="24"/>
          <w:szCs w:val="24"/>
        </w:rPr>
        <w:t xml:space="preserve">ORGANIZATORA </w:t>
      </w:r>
      <w:r w:rsidRPr="003F2ECE">
        <w:rPr>
          <w:rStyle w:val="Domylnaczcionkaakapitu1"/>
          <w:rFonts w:ascii="Times New Roman" w:hAnsi="Times New Roman"/>
          <w:sz w:val="24"/>
          <w:szCs w:val="24"/>
        </w:rPr>
        <w:t xml:space="preserve">oraz  dokumenty rozliczeniowe. </w:t>
      </w:r>
    </w:p>
    <w:p w14:paraId="2D6DABFC" w14:textId="0DD2AEBF" w:rsidR="00CA3532" w:rsidRDefault="00CA3532" w:rsidP="006B2E69">
      <w:pPr>
        <w:pStyle w:val="Normalny1"/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Dane pomiędzy Współorganizatorami będą przekazywane z zachowaniem należytej staranności.</w:t>
      </w:r>
    </w:p>
    <w:p w14:paraId="636BA921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4434E0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AD3FB4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82C98">
        <w:rPr>
          <w:rFonts w:ascii="Times New Roman" w:hAnsi="Times New Roman"/>
          <w:b/>
          <w:sz w:val="24"/>
          <w:szCs w:val="24"/>
        </w:rPr>
        <w:t>7.</w:t>
      </w:r>
    </w:p>
    <w:p w14:paraId="0C71BD6D" w14:textId="77777777" w:rsidR="00CA3532" w:rsidRDefault="00CA3532" w:rsidP="00CA3532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</w:pPr>
      <w:r>
        <w:rPr>
          <w:rStyle w:val="Domylnaczcionkaakapitu1"/>
        </w:rPr>
        <w:t xml:space="preserve">Współorganizatorzy </w:t>
      </w:r>
      <w:r>
        <w:t xml:space="preserve">zobowiązują się przy przetwarzaniu danych, wskazanych </w:t>
      </w:r>
      <w:r>
        <w:br/>
        <w:t xml:space="preserve">w § </w:t>
      </w:r>
      <w:r w:rsidR="00F82C98">
        <w:t>6</w:t>
      </w:r>
      <w:r>
        <w:t>, do ich zabezpieczenia poprzez stosowanie odpowiednich środków technicznych i organizacyjnych, zapewniających adekwatny stopień bezpieczeństwa, odpowiadający ryzyku związanemu z przetwarzaniem danych osobowych, o którym mowa w art. 32 Rozporządzenia.</w:t>
      </w:r>
    </w:p>
    <w:p w14:paraId="027CBAB2" w14:textId="77777777" w:rsidR="00CA3532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84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dołożyć należytej staranności przy przetwarzaniu powierzonych danych osobowych.</w:t>
      </w:r>
    </w:p>
    <w:p w14:paraId="0612E5B5" w14:textId="77777777" w:rsidR="00CA3532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 nadania stosownych upoważnień do przetwarzania danych osobowych wszystkim osobom, które będą przetwarzały dane w celu realizacji niniejsze</w:t>
      </w:r>
      <w:r w:rsidR="00F82C98">
        <w:t>go Porozumienia</w:t>
      </w:r>
      <w:r>
        <w:t xml:space="preserve"> oraz będą prowadziły i aktualizowały ich rejestr.</w:t>
      </w:r>
    </w:p>
    <w:p w14:paraId="1E02F639" w14:textId="734DAFBF" w:rsidR="00CA3532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 podawania osobom, których dane dotyczą, informacji, </w:t>
      </w:r>
      <w:r w:rsidR="00655219">
        <w:br/>
      </w:r>
      <w:r>
        <w:t xml:space="preserve">o których mowa w art. 13 i 14 Rozporządzenia (klauzula informacyjna – załącznik nr 1 </w:t>
      </w:r>
      <w:r w:rsidR="00F82C98">
        <w:t>do porozumienia</w:t>
      </w:r>
      <w:r>
        <w:t>).</w:t>
      </w:r>
    </w:p>
    <w:p w14:paraId="72ACAC48" w14:textId="065C38E3" w:rsidR="00CA3532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 zapewnienia zachowania w tajemnicy przetwarzanych danych przez osoby, które upoważnione zostaną do przetwarzania danych osobowych w celu realizacji </w:t>
      </w:r>
      <w:r w:rsidR="00F82C98">
        <w:t xml:space="preserve">niniejszego </w:t>
      </w:r>
      <w:r w:rsidR="00D076F1">
        <w:t>Porozumienia</w:t>
      </w:r>
      <w:r>
        <w:t xml:space="preserve">, zarówno w trakcie trwania zatrudnienia ich </w:t>
      </w:r>
      <w:r w:rsidR="00655219">
        <w:br/>
      </w:r>
      <w:r>
        <w:t>u Współorganizatora, jak i po jego ustaniu.</w:t>
      </w:r>
    </w:p>
    <w:p w14:paraId="655A30F7" w14:textId="77777777" w:rsidR="00CA3532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 przechowywania przetwarzanych danych przez okres zgodny z kategorią wskazaną w JRWA . </w:t>
      </w:r>
    </w:p>
    <w:p w14:paraId="50155E0E" w14:textId="77777777" w:rsidR="00CA3532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 współpracy, w zakresie wywiązywania się z:</w:t>
      </w:r>
    </w:p>
    <w:p w14:paraId="5EC60F42" w14:textId="77777777" w:rsidR="00CA3532" w:rsidRDefault="00CA3532" w:rsidP="00CA3532">
      <w:pPr>
        <w:pStyle w:val="Akapitzlist"/>
        <w:numPr>
          <w:ilvl w:val="0"/>
          <w:numId w:val="14"/>
        </w:numPr>
        <w:tabs>
          <w:tab w:val="left" w:pos="-993"/>
          <w:tab w:val="left" w:pos="709"/>
          <w:tab w:val="left" w:pos="1713"/>
        </w:tabs>
        <w:ind w:left="709" w:hanging="425"/>
        <w:jc w:val="both"/>
        <w:textAlignment w:val="auto"/>
      </w:pPr>
      <w:r>
        <w:t xml:space="preserve">obowiązku odpowiadania na żądania osoby, której dane dotyczą w zakresie określonym </w:t>
      </w:r>
      <w:r>
        <w:br/>
        <w:t xml:space="preserve">w § </w:t>
      </w:r>
      <w:r w:rsidR="00F82C98">
        <w:t>6</w:t>
      </w:r>
      <w:r>
        <w:t>, w odniesieniu do wykonywania praw opisanych w rozdziale III Rozporządzenia;</w:t>
      </w:r>
    </w:p>
    <w:p w14:paraId="6F443E73" w14:textId="77777777" w:rsidR="00CA3532" w:rsidRDefault="00CA3532" w:rsidP="00CA3532">
      <w:pPr>
        <w:pStyle w:val="Akapitzlist"/>
        <w:numPr>
          <w:ilvl w:val="0"/>
          <w:numId w:val="14"/>
        </w:numPr>
        <w:tabs>
          <w:tab w:val="left" w:pos="-993"/>
          <w:tab w:val="left" w:pos="709"/>
          <w:tab w:val="left" w:pos="1713"/>
        </w:tabs>
        <w:ind w:left="284" w:firstLine="0"/>
        <w:jc w:val="both"/>
        <w:textAlignment w:val="auto"/>
      </w:pPr>
      <w:r>
        <w:t>obowiązków określonych w art. 32-36 Rozporządzenia.</w:t>
      </w:r>
    </w:p>
    <w:p w14:paraId="281CBC10" w14:textId="017B8635" w:rsidR="00CA3532" w:rsidRPr="00F82C98" w:rsidRDefault="00CA3532" w:rsidP="006B2E69">
      <w:pPr>
        <w:pStyle w:val="Akapitzlist"/>
        <w:numPr>
          <w:ilvl w:val="0"/>
          <w:numId w:val="12"/>
        </w:numPr>
        <w:tabs>
          <w:tab w:val="left" w:pos="-993"/>
          <w:tab w:val="left" w:pos="720"/>
        </w:tabs>
        <w:ind w:left="284" w:hanging="295"/>
        <w:jc w:val="both"/>
        <w:textAlignment w:val="auto"/>
        <w:rPr>
          <w:b/>
          <w:bCs/>
        </w:rPr>
      </w:pPr>
      <w:r>
        <w:rPr>
          <w:rStyle w:val="Domylnaczcionkaakapitu1"/>
        </w:rPr>
        <w:t>Współorganizatorzy</w:t>
      </w:r>
      <w:r>
        <w:t xml:space="preserve"> powiadamiają się o każdym podejrzeniu naruszenia ochrony danych osobowych, niezwłocznie, nie później niż w ciągu 24 godzin od chwili uzyskania informacji </w:t>
      </w:r>
      <w:r w:rsidR="00655219">
        <w:br/>
      </w:r>
      <w:r>
        <w:t xml:space="preserve">o potencjalnym naruszeniu, oraz umożliwiają uczestnictwo w czynnościach wyjaśniających </w:t>
      </w:r>
      <w:r w:rsidR="00655219">
        <w:br/>
      </w:r>
      <w:r>
        <w:t>i informują się wzajemnie o ustaleniach z chwilą ich dokonania, w szczególności o stwierdzeniu faktycznego naruszenia, z zastrzeżeniem, że Administratorem danych osobowych jest</w:t>
      </w:r>
      <w:r w:rsidR="00F35960">
        <w:rPr>
          <w:b/>
          <w:bCs/>
        </w:rPr>
        <w:t>:</w:t>
      </w:r>
      <w:r w:rsidRPr="00F82C98">
        <w:rPr>
          <w:b/>
          <w:bCs/>
        </w:rPr>
        <w:t xml:space="preserve"> Starostw</w:t>
      </w:r>
      <w:r w:rsidR="00F35960">
        <w:rPr>
          <w:b/>
          <w:bCs/>
        </w:rPr>
        <w:t>o</w:t>
      </w:r>
      <w:r w:rsidRPr="00F82C98">
        <w:rPr>
          <w:b/>
          <w:bCs/>
        </w:rPr>
        <w:t xml:space="preserve"> Powiatowe w  Wołominie</w:t>
      </w:r>
      <w:r w:rsidR="00F35960">
        <w:rPr>
          <w:b/>
          <w:bCs/>
        </w:rPr>
        <w:t xml:space="preserve"> – reprezentowane przez Starostę Wołomińskiego</w:t>
      </w:r>
      <w:r w:rsidR="00655219">
        <w:rPr>
          <w:b/>
          <w:bCs/>
        </w:rPr>
        <w:t>.</w:t>
      </w:r>
      <w:r w:rsidRPr="00F82C98">
        <w:rPr>
          <w:b/>
          <w:bCs/>
        </w:rPr>
        <w:t xml:space="preserve"> </w:t>
      </w:r>
    </w:p>
    <w:p w14:paraId="71677612" w14:textId="77777777" w:rsidR="00CA3532" w:rsidRDefault="00CA3532" w:rsidP="00CA3532">
      <w:pPr>
        <w:pStyle w:val="Normalny1"/>
        <w:tabs>
          <w:tab w:val="left" w:pos="-993"/>
        </w:tabs>
        <w:spacing w:after="0" w:line="240" w:lineRule="auto"/>
        <w:ind w:left="284" w:hanging="295"/>
        <w:jc w:val="center"/>
        <w:rPr>
          <w:rFonts w:ascii="Times New Roman" w:hAnsi="Times New Roman"/>
          <w:b/>
          <w:sz w:val="24"/>
          <w:szCs w:val="24"/>
        </w:rPr>
      </w:pPr>
    </w:p>
    <w:p w14:paraId="29297C96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82C98">
        <w:rPr>
          <w:rFonts w:ascii="Times New Roman" w:hAnsi="Times New Roman"/>
          <w:b/>
          <w:sz w:val="24"/>
          <w:szCs w:val="24"/>
        </w:rPr>
        <w:t>8.</w:t>
      </w:r>
    </w:p>
    <w:p w14:paraId="379D5DA2" w14:textId="77777777" w:rsidR="00CA3532" w:rsidRDefault="00CA3532" w:rsidP="00CA3532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ind w:left="426" w:hanging="426"/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odpowiedzialni są za przetwarzanie danych osobowych niezgodnie z treścią </w:t>
      </w:r>
      <w:r w:rsidR="00F82C98">
        <w:t>Porozumienia</w:t>
      </w:r>
      <w:r>
        <w:t xml:space="preserve">, przepisami Rozporządzenia lub innymi przepisami, o których mowa w § </w:t>
      </w:r>
      <w:r w:rsidR="00F82C98">
        <w:t>5</w:t>
      </w:r>
      <w:r>
        <w:t xml:space="preserve"> ust. 2, a w szczególności za udostępnienie danych osobowych osobom nieupoważnionym.</w:t>
      </w:r>
    </w:p>
    <w:p w14:paraId="2B1DF335" w14:textId="0E615B0E" w:rsidR="00CA3532" w:rsidRDefault="00CA3532" w:rsidP="003D5F05">
      <w:pPr>
        <w:pStyle w:val="Akapitzlist"/>
        <w:numPr>
          <w:ilvl w:val="0"/>
          <w:numId w:val="15"/>
        </w:numPr>
        <w:tabs>
          <w:tab w:val="left" w:pos="360"/>
          <w:tab w:val="left" w:pos="426"/>
        </w:tabs>
        <w:jc w:val="both"/>
        <w:textAlignment w:val="auto"/>
      </w:pPr>
      <w:r>
        <w:rPr>
          <w:rStyle w:val="Domylnaczcionkaakapitu1"/>
        </w:rPr>
        <w:t>Współorganizatorzy</w:t>
      </w:r>
      <w:r>
        <w:t xml:space="preserve"> zobowiązują się do niezwłocznego informowania </w:t>
      </w:r>
      <w:r w:rsidR="00F35960">
        <w:t>Powiatu</w:t>
      </w:r>
      <w:r>
        <w:t>o wszelkich wiadomych im:</w:t>
      </w:r>
    </w:p>
    <w:p w14:paraId="37080C8D" w14:textId="77777777" w:rsidR="00CA3532" w:rsidRDefault="00CA3532" w:rsidP="00CA3532">
      <w:pPr>
        <w:pStyle w:val="Akapitzlist"/>
        <w:numPr>
          <w:ilvl w:val="0"/>
          <w:numId w:val="17"/>
        </w:numPr>
        <w:tabs>
          <w:tab w:val="left" w:pos="426"/>
          <w:tab w:val="left" w:pos="720"/>
          <w:tab w:val="left" w:pos="1429"/>
        </w:tabs>
        <w:ind w:left="426" w:firstLine="0"/>
        <w:jc w:val="both"/>
        <w:textAlignment w:val="auto"/>
      </w:pPr>
      <w:r>
        <w:t>postępowaniach, w szczególności sądowych lub administracyjnych,</w:t>
      </w:r>
    </w:p>
    <w:p w14:paraId="4AD63DF6" w14:textId="77777777" w:rsidR="00CA3532" w:rsidRDefault="00CA3532" w:rsidP="00CA3532">
      <w:pPr>
        <w:pStyle w:val="Akapitzlist"/>
        <w:numPr>
          <w:ilvl w:val="0"/>
          <w:numId w:val="17"/>
        </w:numPr>
        <w:tabs>
          <w:tab w:val="left" w:pos="426"/>
          <w:tab w:val="left" w:pos="720"/>
          <w:tab w:val="left" w:pos="1429"/>
        </w:tabs>
        <w:ind w:left="426" w:firstLine="0"/>
        <w:jc w:val="both"/>
        <w:textAlignment w:val="auto"/>
        <w:rPr>
          <w:rFonts w:ascii="Calibri" w:hAnsi="Calibri"/>
          <w:sz w:val="22"/>
          <w:szCs w:val="22"/>
        </w:rPr>
      </w:pPr>
      <w:r>
        <w:lastRenderedPageBreak/>
        <w:t>decyzjach administracyjnych i orzeczeniach sądowych,</w:t>
      </w:r>
    </w:p>
    <w:p w14:paraId="1813DDD0" w14:textId="47EEEE5E" w:rsidR="00CA3532" w:rsidRDefault="00CA3532" w:rsidP="00CA3532">
      <w:pPr>
        <w:pStyle w:val="Akapitzlist"/>
        <w:numPr>
          <w:ilvl w:val="0"/>
          <w:numId w:val="17"/>
        </w:numPr>
        <w:tabs>
          <w:tab w:val="left" w:pos="709"/>
          <w:tab w:val="left" w:pos="851"/>
        </w:tabs>
        <w:ind w:left="709" w:hanging="283"/>
        <w:jc w:val="both"/>
        <w:textAlignment w:val="auto"/>
      </w:pPr>
      <w:r>
        <w:rPr>
          <w:rStyle w:val="Domylnaczcionkaakapitu1"/>
        </w:rPr>
        <w:t xml:space="preserve">planowanych lub realizowanych kontrolach i inspekcjach, w szczególności prowadzonych przez inspektorów upoważnionych przez PUODO lub inny podmiot powołany odpowiednimi przepisami do pełnienia tożsamej funkcji, dotyczących danych, o których mowa </w:t>
      </w:r>
      <w:r w:rsidR="00655219">
        <w:rPr>
          <w:rStyle w:val="Domylnaczcionkaakapitu1"/>
        </w:rPr>
        <w:br/>
      </w:r>
      <w:r>
        <w:rPr>
          <w:rStyle w:val="Domylnaczcionkaakapitu1"/>
        </w:rPr>
        <w:t xml:space="preserve">w § </w:t>
      </w:r>
      <w:r w:rsidR="00F82C98">
        <w:rPr>
          <w:rStyle w:val="Domylnaczcionkaakapitu1"/>
        </w:rPr>
        <w:t xml:space="preserve">5 </w:t>
      </w:r>
      <w:r>
        <w:rPr>
          <w:rStyle w:val="Domylnaczcionkaakapitu1"/>
        </w:rPr>
        <w:t>Umowy</w:t>
      </w:r>
      <w:r>
        <w:rPr>
          <w:rStyle w:val="Domylnaczcionkaakapitu1"/>
          <w:b/>
        </w:rPr>
        <w:t>.</w:t>
      </w:r>
    </w:p>
    <w:p w14:paraId="4D312710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DFF87C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82C9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B4C4F37" w14:textId="77777777" w:rsidR="00F82C98" w:rsidRDefault="00CA3532" w:rsidP="00534FED">
      <w:pPr>
        <w:pStyle w:val="Akapitzlist"/>
        <w:numPr>
          <w:ilvl w:val="0"/>
          <w:numId w:val="20"/>
        </w:numPr>
        <w:tabs>
          <w:tab w:val="left" w:pos="0"/>
          <w:tab w:val="left" w:pos="720"/>
        </w:tabs>
        <w:ind w:left="426" w:hanging="426"/>
        <w:jc w:val="both"/>
        <w:textAlignment w:val="auto"/>
      </w:pPr>
      <w:r>
        <w:t xml:space="preserve">Każdy ze </w:t>
      </w:r>
      <w:r>
        <w:rPr>
          <w:rStyle w:val="Domylnaczcionkaakapitu1"/>
        </w:rPr>
        <w:t>Współorganizator</w:t>
      </w:r>
      <w:r>
        <w:t xml:space="preserve">ów może rozwiązać </w:t>
      </w:r>
      <w:r w:rsidR="00F82C98">
        <w:t xml:space="preserve">niniejsze </w:t>
      </w:r>
      <w:r>
        <w:t xml:space="preserve"> </w:t>
      </w:r>
      <w:r w:rsidR="00F82C98">
        <w:t xml:space="preserve">Porozumienie </w:t>
      </w:r>
      <w:r>
        <w:t>ze skutkiem natychmiastowym, w sytuacji, gdy:</w:t>
      </w:r>
    </w:p>
    <w:p w14:paraId="2987C43B" w14:textId="77777777" w:rsidR="00CA3532" w:rsidRDefault="00CA3532" w:rsidP="009D3C4F">
      <w:pPr>
        <w:pStyle w:val="Akapitzlist"/>
        <w:numPr>
          <w:ilvl w:val="0"/>
          <w:numId w:val="21"/>
        </w:numPr>
        <w:tabs>
          <w:tab w:val="left" w:pos="709"/>
          <w:tab w:val="left" w:pos="1353"/>
        </w:tabs>
        <w:ind w:left="426" w:firstLine="0"/>
        <w:jc w:val="both"/>
        <w:textAlignment w:val="auto"/>
      </w:pPr>
      <w:r>
        <w:t xml:space="preserve">dane osobowe przetwarzane są przez </w:t>
      </w:r>
      <w:r>
        <w:rPr>
          <w:rStyle w:val="Domylnaczcionkaakapitu1"/>
        </w:rPr>
        <w:t>Współorganizator</w:t>
      </w:r>
      <w:r>
        <w:t xml:space="preserve">a w sposób niezgodny z Umową, Rozporządzeniem lub innymi przepisami, o których mowa w § </w:t>
      </w:r>
      <w:r w:rsidR="00F82C98">
        <w:t>5</w:t>
      </w:r>
      <w:r>
        <w:t xml:space="preserve"> ust. 2;</w:t>
      </w:r>
    </w:p>
    <w:p w14:paraId="587FC2D8" w14:textId="77777777" w:rsidR="00CA3532" w:rsidRPr="00534FED" w:rsidRDefault="00CA3532" w:rsidP="009D3C4F">
      <w:pPr>
        <w:pStyle w:val="Akapitzlist"/>
        <w:numPr>
          <w:ilvl w:val="0"/>
          <w:numId w:val="21"/>
        </w:numPr>
        <w:tabs>
          <w:tab w:val="left" w:pos="709"/>
          <w:tab w:val="left" w:pos="1353"/>
        </w:tabs>
        <w:ind w:left="426" w:firstLine="0"/>
        <w:jc w:val="both"/>
        <w:textAlignment w:val="auto"/>
        <w:rPr>
          <w:rFonts w:ascii="Calibri" w:hAnsi="Calibri"/>
          <w:sz w:val="22"/>
          <w:szCs w:val="22"/>
        </w:rPr>
      </w:pPr>
      <w:r>
        <w:t xml:space="preserve">niewywiązania się przez </w:t>
      </w:r>
      <w:r>
        <w:rPr>
          <w:rStyle w:val="Domylnaczcionkaakapitu1"/>
        </w:rPr>
        <w:t>Współorganizator</w:t>
      </w:r>
      <w:r>
        <w:t xml:space="preserve">a z obowiązku określonego w § </w:t>
      </w:r>
      <w:r w:rsidR="00F82C98">
        <w:t>8</w:t>
      </w:r>
      <w:r>
        <w:t xml:space="preserve"> ust. 2.</w:t>
      </w:r>
    </w:p>
    <w:p w14:paraId="3862AB87" w14:textId="77777777" w:rsidR="00534FED" w:rsidRPr="009D3C4F" w:rsidRDefault="009D3C4F" w:rsidP="009D3C4F">
      <w:pPr>
        <w:pStyle w:val="Akapitzlist"/>
        <w:numPr>
          <w:ilvl w:val="0"/>
          <w:numId w:val="20"/>
        </w:numPr>
        <w:ind w:left="426" w:hanging="426"/>
        <w:jc w:val="both"/>
      </w:pPr>
      <w:r w:rsidRPr="009D3C4F">
        <w:t xml:space="preserve">Strony nie będą rościć względem siebie żadnych roszczeń w przypadku nie wywiązania się </w:t>
      </w:r>
      <w:r w:rsidRPr="009D3C4F">
        <w:br/>
        <w:t>z warunków umowy z powodu działania siły wyższej (np. pożar, powódź), bądź zaistnienia sytuacji losowych nie zawinionych przez żadną ze stron.</w:t>
      </w:r>
    </w:p>
    <w:p w14:paraId="3C5B2E1D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04E0BC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2E49BE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82C98">
        <w:rPr>
          <w:rFonts w:ascii="Times New Roman" w:hAnsi="Times New Roman"/>
          <w:b/>
          <w:sz w:val="24"/>
          <w:szCs w:val="24"/>
        </w:rPr>
        <w:t>10.</w:t>
      </w:r>
    </w:p>
    <w:p w14:paraId="21CFAF67" w14:textId="77777777" w:rsidR="00CA3532" w:rsidRDefault="00CA3532" w:rsidP="00CA3532">
      <w:pPr>
        <w:pStyle w:val="Normalny1"/>
        <w:spacing w:after="0" w:line="240" w:lineRule="auto"/>
        <w:jc w:val="both"/>
      </w:pPr>
      <w:r>
        <w:rPr>
          <w:rStyle w:val="Domylnaczcionkaakapitu1"/>
          <w:rFonts w:ascii="Times New Roman" w:hAnsi="Times New Roman"/>
          <w:sz w:val="24"/>
          <w:szCs w:val="24"/>
        </w:rPr>
        <w:t>Współorganizatorzy</w:t>
      </w:r>
      <w:r>
        <w:rPr>
          <w:rFonts w:ascii="Times New Roman" w:hAnsi="Times New Roman"/>
          <w:sz w:val="24"/>
          <w:szCs w:val="24"/>
        </w:rPr>
        <w:t xml:space="preserve"> ustalają, że punktem kontaktowym, dla osób, których dane dotyczą, jest </w:t>
      </w:r>
      <w:r>
        <w:rPr>
          <w:rFonts w:ascii="Times New Roman" w:hAnsi="Times New Roman"/>
          <w:b/>
          <w:sz w:val="24"/>
          <w:szCs w:val="24"/>
        </w:rPr>
        <w:t>Inspektor Ochrony Danych w Starostwie Powiatowym w Wołominie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dostępny pod adresem </w:t>
      </w:r>
      <w:r w:rsidR="00F82C9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e-mailowym:</w:t>
      </w:r>
      <w:r w:rsidR="00860F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iod@powiat-wolominski.pl</w:t>
      </w:r>
      <w:r w:rsidR="00F82C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14:paraId="3788D0CC" w14:textId="77777777" w:rsidR="00CA3532" w:rsidRDefault="00CA3532" w:rsidP="00CA3532">
      <w:pPr>
        <w:pStyle w:val="Normalny1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16BEEC71" w14:textId="77777777" w:rsidR="00CA3532" w:rsidRDefault="00CA3532" w:rsidP="00CA3532">
      <w:pPr>
        <w:pStyle w:val="Normalny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F82C98">
        <w:rPr>
          <w:rFonts w:ascii="Times New Roman" w:hAnsi="Times New Roman"/>
          <w:b/>
          <w:sz w:val="24"/>
          <w:szCs w:val="24"/>
        </w:rPr>
        <w:t>11.</w:t>
      </w:r>
    </w:p>
    <w:p w14:paraId="358165B8" w14:textId="343B7486" w:rsidR="00CA3532" w:rsidRDefault="00CA3532" w:rsidP="00CA3532">
      <w:pPr>
        <w:pStyle w:val="Akapitzlist"/>
        <w:numPr>
          <w:ilvl w:val="0"/>
          <w:numId w:val="23"/>
        </w:numPr>
        <w:tabs>
          <w:tab w:val="left" w:pos="720"/>
          <w:tab w:val="left" w:pos="1418"/>
        </w:tabs>
        <w:ind w:left="567" w:hanging="567"/>
        <w:jc w:val="both"/>
        <w:textAlignment w:val="auto"/>
      </w:pPr>
      <w:r>
        <w:rPr>
          <w:rStyle w:val="Domylnaczcionkaakapitu1"/>
        </w:rPr>
        <w:t xml:space="preserve">Sądem właściwym dla rozpatrzenia sporów wynikających z </w:t>
      </w:r>
      <w:r w:rsidR="00F82C98">
        <w:rPr>
          <w:rStyle w:val="Domylnaczcionkaakapitu1"/>
        </w:rPr>
        <w:t>niniejszego Porozumienia</w:t>
      </w:r>
      <w:r>
        <w:rPr>
          <w:rStyle w:val="Domylnaczcionkaakapitu1"/>
        </w:rPr>
        <w:t xml:space="preserve"> będzie sąd powszechny właściwy miejscowo dla </w:t>
      </w:r>
      <w:r w:rsidR="009D7977">
        <w:rPr>
          <w:rStyle w:val="Domylnaczcionkaakapitu1"/>
        </w:rPr>
        <w:t>Powiatu</w:t>
      </w:r>
      <w:r>
        <w:rPr>
          <w:rStyle w:val="Domylnaczcionkaakapitu1"/>
          <w:i/>
        </w:rPr>
        <w:t>.</w:t>
      </w:r>
    </w:p>
    <w:p w14:paraId="4028264D" w14:textId="4CE2A84E" w:rsidR="00CA3532" w:rsidRDefault="00CA3532" w:rsidP="00CA3532">
      <w:pPr>
        <w:pStyle w:val="Akapitzlist"/>
        <w:numPr>
          <w:ilvl w:val="0"/>
          <w:numId w:val="23"/>
        </w:numPr>
        <w:tabs>
          <w:tab w:val="left" w:pos="720"/>
          <w:tab w:val="left" w:pos="1418"/>
        </w:tabs>
        <w:ind w:left="567" w:hanging="567"/>
        <w:jc w:val="both"/>
        <w:textAlignment w:val="auto"/>
      </w:pPr>
      <w:r>
        <w:rPr>
          <w:rStyle w:val="Domylnaczcionkaakapitu1"/>
        </w:rPr>
        <w:t>Współorganizatorzy</w:t>
      </w:r>
      <w:r>
        <w:rPr>
          <w:rStyle w:val="Domylnaczcionkaakapitu1"/>
          <w:i/>
        </w:rPr>
        <w:t xml:space="preserve"> </w:t>
      </w:r>
      <w:r>
        <w:rPr>
          <w:rStyle w:val="Domylnaczcionkaakapitu1"/>
        </w:rPr>
        <w:t xml:space="preserve">oświadczają, że znany jest im fakt, iż treść </w:t>
      </w:r>
      <w:r w:rsidR="00F82C98">
        <w:rPr>
          <w:rStyle w:val="Domylnaczcionkaakapitu1"/>
        </w:rPr>
        <w:t>niniejszego Porozumienia</w:t>
      </w:r>
      <w:r>
        <w:rPr>
          <w:rStyle w:val="Domylnaczcionkaakapitu1"/>
        </w:rPr>
        <w:t xml:space="preserve">, </w:t>
      </w:r>
      <w:r>
        <w:rPr>
          <w:rStyle w:val="Domylnaczcionkaakapitu1"/>
        </w:rPr>
        <w:br/>
        <w:t xml:space="preserve">a w szczególności jej przedmiot, stanowią informację publiczną w rozumieniu </w:t>
      </w:r>
      <w:r>
        <w:rPr>
          <w:rStyle w:val="Domylnaczcionkaakapitu1"/>
        </w:rPr>
        <w:br/>
        <w:t>art. 1 ust. 1 ustawy z dnia 6 września 2001 r. o dostępie do informacji publicznej</w:t>
      </w:r>
      <w:r>
        <w:rPr>
          <w:rStyle w:val="Domylnaczcionkaakapitu1"/>
        </w:rPr>
        <w:br/>
        <w:t>(Dz.U. z 201</w:t>
      </w:r>
      <w:r w:rsidR="009D7977">
        <w:rPr>
          <w:rStyle w:val="Domylnaczcionkaakapitu1"/>
        </w:rPr>
        <w:t>9</w:t>
      </w:r>
      <w:r>
        <w:rPr>
          <w:rStyle w:val="Domylnaczcionkaakapitu1"/>
        </w:rPr>
        <w:t xml:space="preserve"> r. poz. </w:t>
      </w:r>
      <w:r w:rsidR="009D7977">
        <w:rPr>
          <w:rStyle w:val="Domylnaczcionkaakapitu1"/>
        </w:rPr>
        <w:t>1429</w:t>
      </w:r>
      <w:r>
        <w:rPr>
          <w:rStyle w:val="Domylnaczcionkaakapitu1"/>
        </w:rPr>
        <w:t>, z późn. zm.), która podlega udostępnianiu w trybie przedmiotowej ustawy.</w:t>
      </w:r>
    </w:p>
    <w:p w14:paraId="6D709FB3" w14:textId="77777777" w:rsidR="00CA3532" w:rsidRDefault="00CA3532" w:rsidP="00CA3532">
      <w:pPr>
        <w:autoSpaceDE w:val="0"/>
        <w:jc w:val="center"/>
        <w:rPr>
          <w:b/>
        </w:rPr>
      </w:pPr>
    </w:p>
    <w:p w14:paraId="14AB8F57" w14:textId="77777777" w:rsidR="00C57693" w:rsidRDefault="00C57693" w:rsidP="00CA353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F82C98">
        <w:rPr>
          <w:b/>
        </w:rPr>
        <w:t>12</w:t>
      </w:r>
      <w:r>
        <w:rPr>
          <w:b/>
        </w:rPr>
        <w:t>.</w:t>
      </w:r>
    </w:p>
    <w:p w14:paraId="14A6B315" w14:textId="77777777" w:rsidR="00C57693" w:rsidRDefault="00C57693" w:rsidP="00CA3532">
      <w:pPr>
        <w:autoSpaceDE w:val="0"/>
        <w:jc w:val="both"/>
      </w:pPr>
      <w:r>
        <w:t xml:space="preserve">W sprawach nieuregulowanych postanowieniami niniejszego porozumienia </w:t>
      </w:r>
      <w:r w:rsidR="00957FF2">
        <w:t xml:space="preserve">mają </w:t>
      </w:r>
      <w:r>
        <w:t>zastosowanie przepisy kodeksu cywilnego.</w:t>
      </w:r>
    </w:p>
    <w:p w14:paraId="5A30E220" w14:textId="77777777" w:rsidR="00C57693" w:rsidRDefault="00C57693" w:rsidP="00CA3532">
      <w:pPr>
        <w:autoSpaceDE w:val="0"/>
        <w:jc w:val="both"/>
      </w:pPr>
    </w:p>
    <w:p w14:paraId="205FD9FE" w14:textId="77777777" w:rsidR="00C57693" w:rsidRDefault="00C57693" w:rsidP="00CA353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CA3532">
        <w:rPr>
          <w:b/>
        </w:rPr>
        <w:t>1</w:t>
      </w:r>
      <w:r w:rsidR="00F82C98">
        <w:rPr>
          <w:b/>
        </w:rPr>
        <w:t>3</w:t>
      </w:r>
      <w:r>
        <w:rPr>
          <w:b/>
        </w:rPr>
        <w:t>.</w:t>
      </w:r>
    </w:p>
    <w:p w14:paraId="183A9C20" w14:textId="77777777" w:rsidR="00C57693" w:rsidRDefault="00C57693" w:rsidP="00CA3532">
      <w:pPr>
        <w:autoSpaceDE w:val="0"/>
        <w:jc w:val="both"/>
      </w:pPr>
      <w:r>
        <w:t>Wszelkie zmiany niniejszego porozumienia wymagają formy pisemnej pod rygorem nieważności.</w:t>
      </w:r>
    </w:p>
    <w:p w14:paraId="1B84299B" w14:textId="77777777" w:rsidR="00C57693" w:rsidRDefault="00C57693" w:rsidP="00CA3532">
      <w:pPr>
        <w:autoSpaceDE w:val="0"/>
        <w:jc w:val="both"/>
      </w:pPr>
    </w:p>
    <w:p w14:paraId="383CD8B4" w14:textId="77777777" w:rsidR="00C57693" w:rsidRDefault="00C57693" w:rsidP="00CA353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CA3532">
        <w:rPr>
          <w:b/>
        </w:rPr>
        <w:t>1</w:t>
      </w:r>
      <w:r w:rsidR="00F82C98">
        <w:rPr>
          <w:b/>
        </w:rPr>
        <w:t>4</w:t>
      </w:r>
      <w:r>
        <w:rPr>
          <w:b/>
        </w:rPr>
        <w:t>.</w:t>
      </w:r>
    </w:p>
    <w:p w14:paraId="1152507A" w14:textId="77777777" w:rsidR="00C57693" w:rsidRDefault="00C57693" w:rsidP="00CA3532">
      <w:pPr>
        <w:jc w:val="both"/>
      </w:pPr>
      <w:r>
        <w:t>Porozumienie zawarto w trzech jednobrzmiących egzemplarzach, jeden dla Organizatora,</w:t>
      </w:r>
      <w:r>
        <w:br/>
        <w:t>dwa dla Powiatu.</w:t>
      </w:r>
    </w:p>
    <w:p w14:paraId="1DE61F0E" w14:textId="77777777" w:rsidR="00C57693" w:rsidRDefault="00C57693" w:rsidP="00C57693">
      <w:pPr>
        <w:jc w:val="both"/>
      </w:pPr>
    </w:p>
    <w:p w14:paraId="2042218C" w14:textId="77777777" w:rsidR="00C57693" w:rsidRDefault="00C57693" w:rsidP="00C57693">
      <w:pPr>
        <w:jc w:val="both"/>
      </w:pPr>
    </w:p>
    <w:p w14:paraId="240DB9F3" w14:textId="77777777" w:rsidR="00C57693" w:rsidRDefault="00C57693" w:rsidP="00C576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ORGANIZATOR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POWIAT</w:t>
      </w:r>
    </w:p>
    <w:p w14:paraId="3DA35AB2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DB3A14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7B4FDBD1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41B0D6DD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382FB287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18E0C182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016C5140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3375C07E" w14:textId="77777777" w:rsidR="00C57693" w:rsidRDefault="00C57693" w:rsidP="00C57693">
      <w:pPr>
        <w:ind w:left="708" w:firstLine="708"/>
        <w:jc w:val="both"/>
        <w:rPr>
          <w:sz w:val="28"/>
          <w:szCs w:val="28"/>
        </w:rPr>
      </w:pPr>
    </w:p>
    <w:p w14:paraId="6B54A000" w14:textId="77777777" w:rsidR="009B50AD" w:rsidRDefault="009B50AD"/>
    <w:sectPr w:rsidR="009B50AD" w:rsidSect="00746915">
      <w:pgSz w:w="11906" w:h="16838"/>
      <w:pgMar w:top="567" w:right="991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26B4"/>
    <w:multiLevelType w:val="multilevel"/>
    <w:tmpl w:val="EFB48F3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1" w:firstLine="0"/>
      </w:pPr>
      <w:rPr>
        <w:rFonts w:hint="default"/>
      </w:rPr>
    </w:lvl>
  </w:abstractNum>
  <w:abstractNum w:abstractNumId="1" w15:restartNumberingAfterBreak="0">
    <w:nsid w:val="0EBF63D6"/>
    <w:multiLevelType w:val="multilevel"/>
    <w:tmpl w:val="BCEC3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3CA9"/>
    <w:multiLevelType w:val="multilevel"/>
    <w:tmpl w:val="BDF0351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5B8"/>
    <w:multiLevelType w:val="multilevel"/>
    <w:tmpl w:val="B5806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4" w15:restartNumberingAfterBreak="0">
    <w:nsid w:val="292A7701"/>
    <w:multiLevelType w:val="multilevel"/>
    <w:tmpl w:val="DBF8370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5" w15:restartNumberingAfterBreak="0">
    <w:nsid w:val="2A5240EF"/>
    <w:multiLevelType w:val="hybridMultilevel"/>
    <w:tmpl w:val="8340A65E"/>
    <w:lvl w:ilvl="0" w:tplc="FDCE6CCC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AE670B0"/>
    <w:multiLevelType w:val="multilevel"/>
    <w:tmpl w:val="C5A4B4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E30D9"/>
    <w:multiLevelType w:val="multilevel"/>
    <w:tmpl w:val="70D8A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8" w15:restartNumberingAfterBreak="0">
    <w:nsid w:val="3C216DD8"/>
    <w:multiLevelType w:val="hybridMultilevel"/>
    <w:tmpl w:val="C0A02F2E"/>
    <w:lvl w:ilvl="0" w:tplc="6ECC0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76E9"/>
    <w:multiLevelType w:val="multilevel"/>
    <w:tmpl w:val="75B87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hint="default"/>
      </w:rPr>
    </w:lvl>
  </w:abstractNum>
  <w:abstractNum w:abstractNumId="10" w15:restartNumberingAfterBreak="0">
    <w:nsid w:val="47350955"/>
    <w:multiLevelType w:val="multilevel"/>
    <w:tmpl w:val="F886BE0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firstLine="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firstLine="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firstLine="0"/>
      </w:pPr>
    </w:lvl>
  </w:abstractNum>
  <w:abstractNum w:abstractNumId="11" w15:restartNumberingAfterBreak="0">
    <w:nsid w:val="47B9373F"/>
    <w:multiLevelType w:val="multilevel"/>
    <w:tmpl w:val="DBF8370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2" w15:restartNumberingAfterBreak="0">
    <w:nsid w:val="5064403E"/>
    <w:multiLevelType w:val="multilevel"/>
    <w:tmpl w:val="AF481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E2482"/>
    <w:multiLevelType w:val="multilevel"/>
    <w:tmpl w:val="B5EA5CF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firstLine="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firstLine="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firstLine="0"/>
      </w:pPr>
    </w:lvl>
  </w:abstractNum>
  <w:abstractNum w:abstractNumId="14" w15:restartNumberingAfterBreak="0">
    <w:nsid w:val="69F814B3"/>
    <w:multiLevelType w:val="multilevel"/>
    <w:tmpl w:val="A0927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1" w:firstLine="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1" w:firstLine="0"/>
      </w:pPr>
    </w:lvl>
  </w:abstractNum>
  <w:abstractNum w:abstractNumId="15" w15:restartNumberingAfterBreak="0">
    <w:nsid w:val="6A4645B0"/>
    <w:multiLevelType w:val="multilevel"/>
    <w:tmpl w:val="8B52513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16" w15:restartNumberingAfterBreak="0">
    <w:nsid w:val="6CC062FD"/>
    <w:multiLevelType w:val="multilevel"/>
    <w:tmpl w:val="A27AB8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04" w:hanging="360"/>
      </w:pPr>
    </w:lvl>
    <w:lvl w:ilvl="2">
      <w:start w:val="1"/>
      <w:numFmt w:val="lowerRoman"/>
      <w:lvlText w:val="%3."/>
      <w:lvlJc w:val="right"/>
      <w:pPr>
        <w:ind w:left="1724" w:firstLine="0"/>
      </w:pPr>
    </w:lvl>
    <w:lvl w:ilvl="3">
      <w:start w:val="1"/>
      <w:numFmt w:val="decimal"/>
      <w:lvlText w:val="%4."/>
      <w:lvlJc w:val="left"/>
      <w:pPr>
        <w:ind w:left="2444" w:hanging="360"/>
      </w:pPr>
    </w:lvl>
    <w:lvl w:ilvl="4">
      <w:start w:val="1"/>
      <w:numFmt w:val="lowerLetter"/>
      <w:lvlText w:val="%5."/>
      <w:lvlJc w:val="left"/>
      <w:pPr>
        <w:ind w:left="3164" w:hanging="360"/>
      </w:pPr>
    </w:lvl>
    <w:lvl w:ilvl="5">
      <w:start w:val="1"/>
      <w:numFmt w:val="lowerRoman"/>
      <w:lvlText w:val="%6."/>
      <w:lvlJc w:val="right"/>
      <w:pPr>
        <w:ind w:left="3884" w:firstLine="0"/>
      </w:pPr>
    </w:lvl>
    <w:lvl w:ilvl="6">
      <w:start w:val="1"/>
      <w:numFmt w:val="decimal"/>
      <w:lvlText w:val="%7."/>
      <w:lvlJc w:val="left"/>
      <w:pPr>
        <w:ind w:left="4604" w:hanging="360"/>
      </w:pPr>
    </w:lvl>
    <w:lvl w:ilvl="7">
      <w:start w:val="1"/>
      <w:numFmt w:val="lowerLetter"/>
      <w:lvlText w:val="%8."/>
      <w:lvlJc w:val="left"/>
      <w:pPr>
        <w:ind w:left="5324" w:hanging="360"/>
      </w:pPr>
    </w:lvl>
    <w:lvl w:ilvl="8">
      <w:start w:val="1"/>
      <w:numFmt w:val="lowerRoman"/>
      <w:lvlText w:val="%9."/>
      <w:lvlJc w:val="right"/>
      <w:pPr>
        <w:ind w:left="6044" w:firstLine="0"/>
      </w:pPr>
    </w:lvl>
  </w:abstractNum>
  <w:abstractNum w:abstractNumId="17" w15:restartNumberingAfterBreak="0">
    <w:nsid w:val="6FD75F02"/>
    <w:multiLevelType w:val="multilevel"/>
    <w:tmpl w:val="2E6060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760D2955"/>
    <w:multiLevelType w:val="multilevel"/>
    <w:tmpl w:val="A0068C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firstLine="0"/>
      </w:pPr>
    </w:lvl>
  </w:abstractNum>
  <w:abstractNum w:abstractNumId="19" w15:restartNumberingAfterBreak="0">
    <w:nsid w:val="7B69481B"/>
    <w:multiLevelType w:val="hybridMultilevel"/>
    <w:tmpl w:val="ECBA3CCE"/>
    <w:lvl w:ilvl="0" w:tplc="479EF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693"/>
    <w:rsid w:val="00015F99"/>
    <w:rsid w:val="00023366"/>
    <w:rsid w:val="000E0111"/>
    <w:rsid w:val="000E38D9"/>
    <w:rsid w:val="00103CFE"/>
    <w:rsid w:val="00123AD7"/>
    <w:rsid w:val="001416F2"/>
    <w:rsid w:val="00163855"/>
    <w:rsid w:val="001648F8"/>
    <w:rsid w:val="0017701A"/>
    <w:rsid w:val="0019019A"/>
    <w:rsid w:val="00192B88"/>
    <w:rsid w:val="001B688F"/>
    <w:rsid w:val="002351C6"/>
    <w:rsid w:val="002A1869"/>
    <w:rsid w:val="002B21C4"/>
    <w:rsid w:val="002E065C"/>
    <w:rsid w:val="002E77B2"/>
    <w:rsid w:val="00340458"/>
    <w:rsid w:val="00341958"/>
    <w:rsid w:val="00380CE2"/>
    <w:rsid w:val="003829D2"/>
    <w:rsid w:val="00391E00"/>
    <w:rsid w:val="00395B71"/>
    <w:rsid w:val="0039647D"/>
    <w:rsid w:val="003D5F05"/>
    <w:rsid w:val="003F2ECE"/>
    <w:rsid w:val="0043067F"/>
    <w:rsid w:val="00433541"/>
    <w:rsid w:val="00441827"/>
    <w:rsid w:val="00465E04"/>
    <w:rsid w:val="004727E5"/>
    <w:rsid w:val="00480109"/>
    <w:rsid w:val="00496251"/>
    <w:rsid w:val="0049728C"/>
    <w:rsid w:val="004A0EE7"/>
    <w:rsid w:val="004D0729"/>
    <w:rsid w:val="005142F3"/>
    <w:rsid w:val="00534FED"/>
    <w:rsid w:val="00537028"/>
    <w:rsid w:val="0056345C"/>
    <w:rsid w:val="00575270"/>
    <w:rsid w:val="00577265"/>
    <w:rsid w:val="005A02A0"/>
    <w:rsid w:val="005E22A6"/>
    <w:rsid w:val="00604307"/>
    <w:rsid w:val="0061410A"/>
    <w:rsid w:val="00655219"/>
    <w:rsid w:val="00695289"/>
    <w:rsid w:val="00696B0C"/>
    <w:rsid w:val="006A49B2"/>
    <w:rsid w:val="006B2E69"/>
    <w:rsid w:val="006C0E89"/>
    <w:rsid w:val="006C7539"/>
    <w:rsid w:val="007068BC"/>
    <w:rsid w:val="00710F16"/>
    <w:rsid w:val="00746915"/>
    <w:rsid w:val="00757B87"/>
    <w:rsid w:val="00757C10"/>
    <w:rsid w:val="00771D6D"/>
    <w:rsid w:val="007E6073"/>
    <w:rsid w:val="00811DE1"/>
    <w:rsid w:val="0082005D"/>
    <w:rsid w:val="00821FEE"/>
    <w:rsid w:val="008227D3"/>
    <w:rsid w:val="00831B69"/>
    <w:rsid w:val="00860FFD"/>
    <w:rsid w:val="00872AA5"/>
    <w:rsid w:val="008754B8"/>
    <w:rsid w:val="008D4648"/>
    <w:rsid w:val="009071E5"/>
    <w:rsid w:val="00917867"/>
    <w:rsid w:val="00934C43"/>
    <w:rsid w:val="009512B1"/>
    <w:rsid w:val="00957FF2"/>
    <w:rsid w:val="0096249F"/>
    <w:rsid w:val="009842F2"/>
    <w:rsid w:val="009B50AD"/>
    <w:rsid w:val="009D3C4F"/>
    <w:rsid w:val="009D3C95"/>
    <w:rsid w:val="009D7977"/>
    <w:rsid w:val="00A139F7"/>
    <w:rsid w:val="00A75D81"/>
    <w:rsid w:val="00AB6768"/>
    <w:rsid w:val="00AC27BC"/>
    <w:rsid w:val="00AE3550"/>
    <w:rsid w:val="00B07943"/>
    <w:rsid w:val="00B26F6F"/>
    <w:rsid w:val="00BB7945"/>
    <w:rsid w:val="00BC6740"/>
    <w:rsid w:val="00C021D8"/>
    <w:rsid w:val="00C16A41"/>
    <w:rsid w:val="00C37765"/>
    <w:rsid w:val="00C54A67"/>
    <w:rsid w:val="00C57693"/>
    <w:rsid w:val="00C6449E"/>
    <w:rsid w:val="00C67E6A"/>
    <w:rsid w:val="00CA0E0D"/>
    <w:rsid w:val="00CA3532"/>
    <w:rsid w:val="00CC0DE8"/>
    <w:rsid w:val="00CD72F4"/>
    <w:rsid w:val="00D076F1"/>
    <w:rsid w:val="00D46BED"/>
    <w:rsid w:val="00D636CB"/>
    <w:rsid w:val="00D72E9F"/>
    <w:rsid w:val="00D77E0B"/>
    <w:rsid w:val="00D80195"/>
    <w:rsid w:val="00D97699"/>
    <w:rsid w:val="00E24371"/>
    <w:rsid w:val="00E73CD2"/>
    <w:rsid w:val="00E7659F"/>
    <w:rsid w:val="00EB6938"/>
    <w:rsid w:val="00EF2A3D"/>
    <w:rsid w:val="00F07908"/>
    <w:rsid w:val="00F23774"/>
    <w:rsid w:val="00F337BD"/>
    <w:rsid w:val="00F35960"/>
    <w:rsid w:val="00F36D59"/>
    <w:rsid w:val="00F4170B"/>
    <w:rsid w:val="00F82C98"/>
    <w:rsid w:val="00FD00C4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4C676"/>
  <w15:docId w15:val="{1C8F38A9-581D-4717-AD35-66F2DBCA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576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65E04"/>
    <w:pPr>
      <w:suppressAutoHyphens w:val="0"/>
      <w:autoSpaceDN/>
      <w:spacing w:before="100" w:beforeAutospacing="1" w:after="100" w:afterAutospacing="1"/>
      <w:textAlignment w:val="auto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141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57693"/>
    <w:pPr>
      <w:spacing w:before="100" w:after="100" w:line="336" w:lineRule="auto"/>
    </w:pPr>
    <w:rPr>
      <w:rFonts w:ascii="Arial" w:hAnsi="Arial" w:cs="Arial"/>
    </w:rPr>
  </w:style>
  <w:style w:type="character" w:styleId="Hipercze">
    <w:name w:val="Hyperlink"/>
    <w:rsid w:val="00C57693"/>
    <w:rPr>
      <w:rFonts w:ascii="Arial" w:hAnsi="Arial" w:cs="Arial"/>
      <w:strike w:val="0"/>
      <w:dstrike w:val="0"/>
      <w:color w:val="E51B1B"/>
      <w:sz w:val="17"/>
      <w:szCs w:val="17"/>
      <w:u w:val="none"/>
    </w:rPr>
  </w:style>
  <w:style w:type="paragraph" w:styleId="Akapitzlist">
    <w:name w:val="List Paragraph"/>
    <w:basedOn w:val="Normalny"/>
    <w:qFormat/>
    <w:rsid w:val="00C57693"/>
    <w:pPr>
      <w:ind w:left="720"/>
    </w:pPr>
  </w:style>
  <w:style w:type="character" w:customStyle="1" w:styleId="Nagwek3Znak">
    <w:name w:val="Nagłówek 3 Znak"/>
    <w:basedOn w:val="Domylnaczcionkaakapitu"/>
    <w:link w:val="Nagwek3"/>
    <w:uiPriority w:val="9"/>
    <w:rsid w:val="00465E0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1410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6141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0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028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F2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CA3532"/>
    <w:pPr>
      <w:suppressAutoHyphens/>
      <w:autoSpaceDN w:val="0"/>
    </w:pPr>
    <w:rPr>
      <w:rFonts w:ascii="Calibri" w:eastAsia="Calibri" w:hAnsi="Calibri" w:cs="Times New Roman"/>
      <w:lang w:eastAsia="ar-SA"/>
    </w:rPr>
  </w:style>
  <w:style w:type="character" w:customStyle="1" w:styleId="Domylnaczcionkaakapitu1">
    <w:name w:val="Domyślna czcionka akapitu1"/>
    <w:rsid w:val="00CA3532"/>
  </w:style>
  <w:style w:type="paragraph" w:customStyle="1" w:styleId="Standard">
    <w:name w:val="Standard"/>
    <w:rsid w:val="00534FED"/>
    <w:pPr>
      <w:suppressAutoHyphens/>
      <w:autoSpaceDN w:val="0"/>
    </w:pPr>
    <w:rPr>
      <w:rFonts w:ascii="Calibri" w:eastAsia="Calibri" w:hAnsi="Calibri" w:cs="Times New Roman"/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F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F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F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F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F9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521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6B2E69"/>
    <w:pPr>
      <w:tabs>
        <w:tab w:val="center" w:pos="4536"/>
        <w:tab w:val="right" w:pos="9072"/>
      </w:tabs>
      <w:suppressAutoHyphens w:val="0"/>
      <w:autoSpaceDN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E6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z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0E4E-CEE2-4F1B-A4E9-1F616D258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B.Mizerska</dc:creator>
  <cp:lastModifiedBy>User</cp:lastModifiedBy>
  <cp:revision>6</cp:revision>
  <cp:lastPrinted>2020-09-02T13:59:00Z</cp:lastPrinted>
  <dcterms:created xsi:type="dcterms:W3CDTF">2020-07-09T07:05:00Z</dcterms:created>
  <dcterms:modified xsi:type="dcterms:W3CDTF">2020-09-02T13:59:00Z</dcterms:modified>
</cp:coreProperties>
</file>